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1E6375"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1E6375"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1E6375" w:rsidP="005C522B">
      <w:pPr>
        <w:widowControl/>
        <w:spacing w:line="240" w:lineRule="atLeast"/>
        <w:jc w:val="center"/>
        <w:rPr>
          <w:rFonts w:ascii="Helvetica Neue" w:hAnsi="Helvetica Neue"/>
          <w:color w:val="1A1A1A"/>
          <w:sz w:val="23"/>
          <w:szCs w:val="23"/>
          <w:shd w:val="clear" w:color="auto" w:fill="FFFFFF"/>
        </w:rPr>
      </w:pPr>
      <w:r w:rsidRPr="001E6375">
        <w:rPr>
          <w:rFonts w:ascii="Helvetica Neue" w:hAnsi="Helvetica Neue"/>
          <w:color w:val="1A1A1A"/>
          <w:sz w:val="23"/>
          <w:szCs w:val="23"/>
          <w:shd w:val="clear" w:color="auto" w:fill="FFFFFF"/>
        </w:rPr>
        <w:t>Инженерно-физический институт биомедицины</w:t>
      </w:r>
    </w:p>
    <w:p w:rsidR="001E6375" w:rsidRPr="00383A5E" w:rsidRDefault="001E6375"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1E6375"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3</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1E6375" w:rsidRPr="001E6375">
        <w:rPr>
          <w:rFonts w:ascii="Times New Roman" w:eastAsia="Calibri" w:hAnsi="Times New Roman" w:cs="Times New Roman"/>
          <w:b/>
          <w:sz w:val="18"/>
          <w:szCs w:val="18"/>
          <w:lang w:val="ru-RU" w:eastAsia="en-US"/>
        </w:rPr>
        <w:t>Инженерно-физический институт биомедицины</w:t>
      </w:r>
      <w:r w:rsidR="001E6375">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1E6375">
        <w:rPr>
          <w:rFonts w:ascii="Times New Roman" w:eastAsia="Calibri" w:hAnsi="Times New Roman" w:cs="Times New Roman"/>
          <w:b/>
          <w:sz w:val="18"/>
          <w:szCs w:val="18"/>
          <w:lang w:val="ru-RU" w:eastAsia="en-US"/>
        </w:rPr>
        <w:t>(</w:t>
      </w:r>
      <w:r w:rsidR="00383A5E" w:rsidRPr="001E6375">
        <w:rPr>
          <w:rFonts w:ascii="Times New Roman" w:eastAsia="Calibri" w:hAnsi="Times New Roman" w:cs="Times New Roman"/>
          <w:b/>
          <w:sz w:val="18"/>
          <w:szCs w:val="18"/>
          <w:lang w:val="ru-RU" w:eastAsia="en-US"/>
        </w:rPr>
        <w:t>0</w:t>
      </w:r>
      <w:r w:rsidR="001E6375" w:rsidRPr="001E6375">
        <w:rPr>
          <w:rFonts w:ascii="Times New Roman" w:eastAsia="Calibri" w:hAnsi="Times New Roman" w:cs="Times New Roman"/>
          <w:b/>
          <w:sz w:val="18"/>
          <w:szCs w:val="18"/>
          <w:lang w:val="ru-RU" w:eastAsia="en-US"/>
        </w:rPr>
        <w:t>3</w:t>
      </w:r>
      <w:r w:rsidR="00890EDC" w:rsidRPr="001E6375">
        <w:rPr>
          <w:rFonts w:ascii="Times New Roman" w:eastAsia="Calibri" w:hAnsi="Times New Roman" w:cs="Times New Roman"/>
          <w:b/>
          <w:sz w:val="18"/>
          <w:szCs w:val="18"/>
          <w:lang w:val="ru-RU" w:eastAsia="en-US"/>
        </w:rPr>
        <w:t>.04.0</w:t>
      </w:r>
      <w:r w:rsidR="00383A5E" w:rsidRPr="001E6375">
        <w:rPr>
          <w:rFonts w:ascii="Times New Roman" w:eastAsia="Calibri" w:hAnsi="Times New Roman" w:cs="Times New Roman"/>
          <w:b/>
          <w:sz w:val="18"/>
          <w:szCs w:val="18"/>
          <w:lang w:val="ru-RU" w:eastAsia="en-US"/>
        </w:rPr>
        <w:t>2</w:t>
      </w:r>
      <w:r w:rsidRPr="001E6375">
        <w:rPr>
          <w:rFonts w:ascii="Times New Roman" w:eastAsia="Calibri" w:hAnsi="Times New Roman" w:cs="Times New Roman"/>
          <w:b/>
          <w:sz w:val="18"/>
          <w:szCs w:val="18"/>
          <w:lang w:val="ru-RU" w:eastAsia="en-US"/>
        </w:rPr>
        <w:t>)</w:t>
      </w:r>
      <w:r w:rsidRPr="00A824B7">
        <w:rPr>
          <w:rFonts w:ascii="Times New Roman" w:eastAsia="Calibri" w:hAnsi="Times New Roman" w:cs="Times New Roman"/>
          <w:b/>
          <w:sz w:val="18"/>
          <w:szCs w:val="18"/>
          <w:lang w:val="ru-RU" w:eastAsia="en-US"/>
        </w:rPr>
        <w:t xml:space="preserve"> «</w:t>
      </w:r>
      <w:r w:rsidR="001E6375">
        <w:rPr>
          <w:rFonts w:ascii="Times New Roman" w:eastAsia="Calibri" w:hAnsi="Times New Roman" w:cs="Times New Roman"/>
          <w:b/>
          <w:sz w:val="18"/>
          <w:szCs w:val="18"/>
          <w:lang w:val="ru-RU" w:eastAsia="en-US"/>
        </w:rPr>
        <w:t>Физика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1E6375">
        <w:rPr>
          <w:rFonts w:ascii="Times New Roman" w:eastAsia="Times New Roman" w:hAnsi="Times New Roman" w:cs="Times New Roman"/>
          <w:b/>
          <w:sz w:val="18"/>
          <w:szCs w:val="18"/>
          <w:lang w:val="ru-RU" w:eastAsia="ru-RU" w:bidi="ar-SA"/>
        </w:rPr>
        <w:t>50</w:t>
      </w:r>
      <w:r w:rsidR="00890EDC" w:rsidRPr="00890EDC">
        <w:rPr>
          <w:rFonts w:ascii="Times New Roman" w:eastAsia="Times New Roman" w:hAnsi="Times New Roman" w:cs="Times New Roman"/>
          <w:b/>
          <w:sz w:val="18"/>
          <w:szCs w:val="18"/>
          <w:lang w:val="ru-RU" w:eastAsia="ru-RU" w:bidi="ar-SA"/>
        </w:rPr>
        <w:t> </w:t>
      </w:r>
      <w:r w:rsidR="001E6375">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 xml:space="preserve">двести </w:t>
      </w:r>
      <w:r w:rsidR="001E6375">
        <w:rPr>
          <w:rFonts w:ascii="Times New Roman" w:eastAsia="Times New Roman" w:hAnsi="Times New Roman" w:cs="Times New Roman"/>
          <w:b/>
          <w:sz w:val="18"/>
          <w:szCs w:val="18"/>
          <w:lang w:val="ru-RU" w:eastAsia="ru-RU" w:bidi="ar-SA"/>
        </w:rPr>
        <w:t>пятьдесят тысяч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1E6375" w:rsidRPr="001E6375">
        <w:rPr>
          <w:rFonts w:ascii="Times New Roman" w:eastAsia="Times New Roman" w:hAnsi="Times New Roman" w:cs="Times New Roman"/>
          <w:b/>
          <w:sz w:val="18"/>
          <w:szCs w:val="18"/>
          <w:lang w:val="ru-RU" w:eastAsia="ru-RU" w:bidi="ar-SA"/>
        </w:rPr>
        <w:t>1 000</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1E6375">
        <w:rPr>
          <w:rFonts w:ascii="Times New Roman" w:eastAsia="Times New Roman" w:hAnsi="Times New Roman" w:cs="Times New Roman"/>
          <w:b/>
          <w:sz w:val="18"/>
          <w:szCs w:val="18"/>
          <w:lang w:val="ru-RU" w:eastAsia="ru-RU" w:bidi="ar-SA"/>
        </w:rPr>
        <w:t>один миллион)</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w:t>
      </w:r>
      <w:bookmarkStart w:id="0" w:name="_GoBack"/>
      <w:bookmarkEnd w:id="0"/>
      <w:r w:rsidRPr="006E2E31">
        <w:rPr>
          <w:rFonts w:ascii="Times New Roman" w:eastAsiaTheme="minorHAnsi" w:hAnsi="Times New Roman" w:cs="Times New Roman"/>
          <w:sz w:val="18"/>
          <w:szCs w:val="18"/>
          <w:lang w:val="ru-RU" w:eastAsia="en-US" w:bidi="ar-SA"/>
        </w:rPr>
        <w:t>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52" w:rsidRDefault="00555F52" w:rsidP="00131F1D">
      <w:r>
        <w:separator/>
      </w:r>
    </w:p>
  </w:endnote>
  <w:endnote w:type="continuationSeparator" w:id="0">
    <w:p w:rsidR="00555F52" w:rsidRDefault="00555F5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52" w:rsidRDefault="00555F52" w:rsidP="00131F1D">
      <w:r>
        <w:separator/>
      </w:r>
    </w:p>
  </w:footnote>
  <w:footnote w:type="continuationSeparator" w:id="0">
    <w:p w:rsidR="00555F52" w:rsidRDefault="00555F52"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375"/>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5F52"/>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80F6"/>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0B1E4-730E-48E2-9208-15A1E89A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5</TotalTime>
  <Pages>5</Pages>
  <Words>2255</Words>
  <Characters>12855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4</cp:revision>
  <cp:lastPrinted>2025-04-11T10:53:00Z</cp:lastPrinted>
  <dcterms:created xsi:type="dcterms:W3CDTF">2025-05-19T13:24:00Z</dcterms:created>
  <dcterms:modified xsi:type="dcterms:W3CDTF">2025-05-19T13:40:00Z</dcterms:modified>
  <dc:language>en-US</dc:language>
</cp:coreProperties>
</file>