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31" w:rsidRDefault="005F6331" w:rsidP="002A2548">
      <w:pPr>
        <w:pStyle w:val="Style3"/>
        <w:widowControl/>
        <w:suppressAutoHyphens/>
        <w:spacing w:line="240" w:lineRule="exact"/>
      </w:pPr>
    </w:p>
    <w:p w:rsidR="00A677BE" w:rsidRDefault="00A677BE" w:rsidP="00DF09E1">
      <w:pPr>
        <w:pStyle w:val="PreformattedText"/>
        <w:shd w:val="clear" w:color="auto" w:fill="FFFFFF" w:themeFill="background1"/>
        <w:jc w:val="right"/>
        <w:rPr>
          <w:rFonts w:ascii="Times New Roman" w:hAnsi="Times New Roman" w:cs="Times New Roman"/>
          <w:sz w:val="24"/>
          <w:szCs w:val="24"/>
          <w:lang w:val="ru-RU"/>
        </w:rPr>
      </w:pPr>
      <w:r w:rsidRPr="00DF09E1">
        <w:rPr>
          <w:rFonts w:ascii="Times New Roman" w:hAnsi="Times New Roman" w:cs="Times New Roman"/>
          <w:sz w:val="24"/>
          <w:szCs w:val="24"/>
          <w:lang w:val="ru-RU"/>
        </w:rPr>
        <w:t>Приложение №22</w:t>
      </w:r>
    </w:p>
    <w:tbl>
      <w:tblPr>
        <w:tblW w:w="10490" w:type="dxa"/>
        <w:tblInd w:w="108" w:type="dxa"/>
        <w:tblLayout w:type="fixed"/>
        <w:tblLook w:val="01E0" w:firstRow="1" w:lastRow="1" w:firstColumn="1" w:lastColumn="1" w:noHBand="0" w:noVBand="0"/>
      </w:tblPr>
      <w:tblGrid>
        <w:gridCol w:w="10490"/>
      </w:tblGrid>
      <w:tr w:rsidR="007132DB" w:rsidRPr="000B307F" w:rsidTr="007132DB">
        <w:trPr>
          <w:trHeight w:val="248"/>
        </w:trPr>
        <w:tc>
          <w:tcPr>
            <w:tcW w:w="10490" w:type="dxa"/>
          </w:tcPr>
          <w:p w:rsidR="007132DB" w:rsidRPr="00990650" w:rsidRDefault="007132DB" w:rsidP="007132DB">
            <w:pPr>
              <w:widowControl/>
              <w:jc w:val="center"/>
              <w:rPr>
                <w:spacing w:val="20"/>
                <w:sz w:val="25"/>
                <w:szCs w:val="25"/>
                <w:lang w:val="ru-RU"/>
              </w:rPr>
            </w:pPr>
            <w:r w:rsidRPr="00990650">
              <w:rPr>
                <w:spacing w:val="20"/>
                <w:sz w:val="22"/>
                <w:szCs w:val="22"/>
                <w:lang w:val="ru-RU"/>
              </w:rPr>
              <w:t>МИНИСТЕРСТВО НАУКИ И ВЫСШЕГО ОБРАЗОВАНИЯ РОССИЙСКОЙ ФЕДЕРАЦИИ</w:t>
            </w:r>
          </w:p>
        </w:tc>
      </w:tr>
      <w:tr w:rsidR="007132DB" w:rsidRPr="000B307F" w:rsidTr="007132DB">
        <w:trPr>
          <w:trHeight w:val="463"/>
        </w:trPr>
        <w:tc>
          <w:tcPr>
            <w:tcW w:w="10490" w:type="dxa"/>
          </w:tcPr>
          <w:p w:rsidR="007132DB" w:rsidRPr="00990650" w:rsidRDefault="007132DB" w:rsidP="007132DB">
            <w:pPr>
              <w:widowControl/>
              <w:jc w:val="center"/>
              <w:rPr>
                <w:sz w:val="19"/>
                <w:szCs w:val="19"/>
                <w:lang w:val="ru-RU"/>
              </w:rPr>
            </w:pPr>
            <w:r w:rsidRPr="00990650">
              <w:rPr>
                <w:sz w:val="19"/>
                <w:szCs w:val="19"/>
                <w:lang w:val="ru-RU"/>
              </w:rPr>
              <w:t xml:space="preserve">ФЕДЕРАЛЬНОЕ ГОСУДАРСТВЕННОЕ АВТОНОМНОЕ ОБРАЗОВАТЕЛЬНОЕ УЧРЕЖДЕНИЕ </w:t>
            </w:r>
          </w:p>
          <w:p w:rsidR="007132DB" w:rsidRPr="00990650" w:rsidRDefault="007132DB" w:rsidP="007132DB">
            <w:pPr>
              <w:widowControl/>
              <w:jc w:val="center"/>
              <w:rPr>
                <w:spacing w:val="20"/>
                <w:sz w:val="26"/>
                <w:szCs w:val="26"/>
                <w:lang w:val="ru-RU"/>
              </w:rPr>
            </w:pPr>
            <w:r w:rsidRPr="00990650">
              <w:rPr>
                <w:caps/>
                <w:sz w:val="19"/>
                <w:szCs w:val="19"/>
                <w:lang w:val="ru-RU"/>
              </w:rPr>
              <w:t>высшего образования</w:t>
            </w:r>
          </w:p>
        </w:tc>
      </w:tr>
      <w:tr w:rsidR="007132DB" w:rsidRPr="004D6436" w:rsidTr="007132DB">
        <w:trPr>
          <w:trHeight w:val="676"/>
        </w:trPr>
        <w:tc>
          <w:tcPr>
            <w:tcW w:w="10490" w:type="dxa"/>
          </w:tcPr>
          <w:p w:rsidR="007132DB" w:rsidRPr="00990650" w:rsidRDefault="007132DB" w:rsidP="007132DB">
            <w:pPr>
              <w:widowControl/>
              <w:jc w:val="center"/>
              <w:rPr>
                <w:b/>
                <w:sz w:val="28"/>
                <w:szCs w:val="28"/>
                <w:lang w:val="ru-RU"/>
              </w:rPr>
            </w:pPr>
            <w:r w:rsidRPr="00990650">
              <w:rPr>
                <w:b/>
                <w:sz w:val="28"/>
                <w:szCs w:val="28"/>
                <w:lang w:val="ru-RU"/>
              </w:rPr>
              <w:t>«Национальный исследовательский ядерный университет «МИФИ»</w:t>
            </w:r>
          </w:p>
          <w:p w:rsidR="007132DB" w:rsidRPr="004D6436" w:rsidRDefault="007132DB" w:rsidP="007132DB">
            <w:pPr>
              <w:widowControl/>
              <w:jc w:val="center"/>
              <w:rPr>
                <w:sz w:val="28"/>
                <w:szCs w:val="28"/>
              </w:rPr>
            </w:pPr>
            <w:r w:rsidRPr="004D6436">
              <w:rPr>
                <w:b/>
                <w:sz w:val="28"/>
                <w:szCs w:val="28"/>
              </w:rPr>
              <w:t>(НИЯУ МИФИ)</w:t>
            </w:r>
          </w:p>
        </w:tc>
      </w:tr>
    </w:tbl>
    <w:p w:rsidR="007132DB" w:rsidRDefault="007132DB" w:rsidP="005C522B">
      <w:pPr>
        <w:widowControl/>
        <w:spacing w:line="240" w:lineRule="atLeast"/>
        <w:jc w:val="center"/>
        <w:rPr>
          <w:rFonts w:ascii="Times New Roman" w:eastAsia="Calibri" w:hAnsi="Times New Roman" w:cs="Times New Roman"/>
          <w:i/>
          <w:sz w:val="18"/>
          <w:szCs w:val="18"/>
          <w:lang w:val="ru-RU" w:eastAsia="en-US" w:bidi="ar-SA"/>
        </w:rPr>
      </w:pPr>
    </w:p>
    <w:p w:rsidR="00383A5E" w:rsidRPr="000B307F" w:rsidRDefault="000B307F" w:rsidP="005C522B">
      <w:pPr>
        <w:widowControl/>
        <w:spacing w:line="240" w:lineRule="atLeast"/>
        <w:jc w:val="center"/>
        <w:rPr>
          <w:rFonts w:ascii="Helvetica Neue" w:hAnsi="Helvetica Neue"/>
          <w:color w:val="1A1A1A"/>
          <w:sz w:val="23"/>
          <w:szCs w:val="23"/>
          <w:shd w:val="clear" w:color="auto" w:fill="FFFFFF"/>
          <w:lang w:val="ru-RU"/>
        </w:rPr>
      </w:pPr>
      <w:r w:rsidRPr="000B307F">
        <w:rPr>
          <w:rFonts w:ascii="Helvetica Neue" w:hAnsi="Helvetica Neue"/>
          <w:color w:val="1A1A1A"/>
          <w:sz w:val="23"/>
          <w:szCs w:val="23"/>
          <w:shd w:val="clear" w:color="auto" w:fill="FFFFFF"/>
          <w:lang w:val="ru-RU"/>
        </w:rPr>
        <w:t>Институт финансовых технологий и экономической безопасности</w:t>
      </w:r>
    </w:p>
    <w:p w:rsidR="000B6323" w:rsidRPr="00383A5E" w:rsidRDefault="000B6323" w:rsidP="005C522B">
      <w:pPr>
        <w:widowControl/>
        <w:spacing w:line="240" w:lineRule="atLeast"/>
        <w:jc w:val="center"/>
        <w:rPr>
          <w:rFonts w:asciiTheme="minorHAnsi" w:eastAsia="Calibri" w:hAnsiTheme="minorHAnsi" w:cs="Times New Roman"/>
          <w:b/>
          <w:sz w:val="22"/>
          <w:szCs w:val="22"/>
          <w:lang w:val="ru-RU" w:eastAsia="en-US" w:bidi="ar-SA"/>
        </w:rPr>
      </w:pPr>
    </w:p>
    <w:p w:rsidR="005C522B" w:rsidRPr="004A6488" w:rsidRDefault="000B6323" w:rsidP="005C522B">
      <w:pPr>
        <w:widowControl/>
        <w:spacing w:line="240" w:lineRule="atLeast"/>
        <w:jc w:val="center"/>
        <w:rPr>
          <w:rFonts w:ascii="Times New Roman" w:eastAsia="Calibri" w:hAnsi="Times New Roman" w:cs="Times New Roman"/>
          <w:b/>
          <w:sz w:val="22"/>
          <w:szCs w:val="22"/>
          <w:lang w:val="ru-RU" w:eastAsia="en-US" w:bidi="ar-SA"/>
        </w:rPr>
      </w:pPr>
      <w:r>
        <w:rPr>
          <w:rFonts w:ascii="Times New Roman" w:eastAsia="Calibri" w:hAnsi="Times New Roman" w:cs="Times New Roman"/>
          <w:b/>
          <w:sz w:val="22"/>
          <w:szCs w:val="22"/>
          <w:lang w:val="ru-RU" w:eastAsia="en-US" w:bidi="ar-SA"/>
        </w:rPr>
        <w:t xml:space="preserve">Договор </w:t>
      </w:r>
      <w:r w:rsidR="000B307F">
        <w:rPr>
          <w:rFonts w:ascii="Times New Roman" w:eastAsia="Calibri" w:hAnsi="Times New Roman" w:cs="Times New Roman"/>
          <w:b/>
          <w:sz w:val="22"/>
          <w:szCs w:val="22"/>
          <w:lang w:val="ru-RU" w:eastAsia="en-US" w:bidi="ar-SA"/>
        </w:rPr>
        <w:t>7</w:t>
      </w:r>
      <w:r w:rsidR="00275FCA">
        <w:rPr>
          <w:rFonts w:ascii="Times New Roman" w:eastAsia="Calibri" w:hAnsi="Times New Roman" w:cs="Times New Roman"/>
          <w:b/>
          <w:sz w:val="22"/>
          <w:szCs w:val="22"/>
          <w:lang w:val="ru-RU" w:eastAsia="en-US" w:bidi="ar-SA"/>
        </w:rPr>
        <w:t>М25-</w:t>
      </w:r>
      <w:r w:rsidR="005C522B" w:rsidRPr="004A6488">
        <w:rPr>
          <w:rFonts w:ascii="Times New Roman" w:eastAsia="Calibri" w:hAnsi="Times New Roman" w:cs="Times New Roman"/>
          <w:b/>
          <w:sz w:val="22"/>
          <w:szCs w:val="22"/>
          <w:lang w:val="ru-RU" w:eastAsia="en-US" w:bidi="ar-SA"/>
        </w:rPr>
        <w:t>___________</w:t>
      </w:r>
    </w:p>
    <w:p w:rsidR="005C522B" w:rsidRPr="004A6488" w:rsidRDefault="005C522B" w:rsidP="005C522B">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5C522B" w:rsidRPr="004A6488" w:rsidRDefault="005C522B" w:rsidP="005C522B">
      <w:pPr>
        <w:widowControl/>
        <w:spacing w:line="240" w:lineRule="atLeast"/>
        <w:jc w:val="center"/>
        <w:rPr>
          <w:rFonts w:ascii="Times New Roman" w:eastAsia="Calibri" w:hAnsi="Times New Roman" w:cs="Times New Roman"/>
          <w:sz w:val="18"/>
          <w:szCs w:val="22"/>
          <w:lang w:val="ru-RU" w:eastAsia="en-US" w:bidi="ar-SA"/>
        </w:rPr>
      </w:pPr>
    </w:p>
    <w:p w:rsidR="005C522B" w:rsidRPr="004A6488" w:rsidRDefault="005C522B" w:rsidP="005C522B">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 xml:space="preserve">г. Москва </w:t>
      </w:r>
      <w:r w:rsidRPr="001A747A">
        <w:rPr>
          <w:rFonts w:ascii="Times New Roman" w:eastAsia="Calibri" w:hAnsi="Times New Roman" w:cs="Times New Roman"/>
          <w:i/>
          <w:sz w:val="18"/>
          <w:szCs w:val="22"/>
          <w:lang w:val="ru-RU" w:eastAsia="en-US" w:bidi="ar-SA"/>
        </w:rPr>
        <w:t>(или место нахождения структурного подразделения)</w:t>
      </w:r>
      <w:r>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005F6331">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«____»_______________ 20__ г.</w:t>
      </w:r>
    </w:p>
    <w:p w:rsidR="005C522B" w:rsidRPr="0056516F" w:rsidRDefault="005C522B" w:rsidP="00A677BE">
      <w:pPr>
        <w:pStyle w:val="PreformattedText"/>
        <w:jc w:val="right"/>
        <w:rPr>
          <w:rFonts w:ascii="Times New Roman" w:hAnsi="Times New Roman" w:cs="Times New Roman"/>
          <w:color w:val="000000" w:themeColor="text1"/>
          <w:sz w:val="24"/>
          <w:szCs w:val="24"/>
          <w:lang w:val="ru-RU"/>
        </w:rPr>
      </w:pPr>
    </w:p>
    <w:p w:rsidR="00976FC4" w:rsidRPr="0056516F" w:rsidRDefault="00976FC4" w:rsidP="00976FC4">
      <w:pPr>
        <w:widowControl/>
        <w:spacing w:line="360" w:lineRule="auto"/>
        <w:ind w:firstLine="567"/>
        <w:jc w:val="both"/>
        <w:rPr>
          <w:rFonts w:ascii="Times New Roman" w:eastAsia="Calibri" w:hAnsi="Times New Roman" w:cs="Times New Roman"/>
          <w:color w:val="000000" w:themeColor="text1"/>
          <w:sz w:val="18"/>
          <w:vertAlign w:val="superscript"/>
          <w:lang w:val="ru-RU" w:eastAsia="en-US" w:bidi="ar-SA"/>
        </w:rPr>
      </w:pPr>
      <w:r w:rsidRPr="0056516F">
        <w:rPr>
          <w:rFonts w:ascii="Times New Roman" w:eastAsia="Calibri" w:hAnsi="Times New Roman" w:cs="Times New Roman"/>
          <w:color w:val="000000" w:themeColor="text1"/>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r w:rsidR="0056516F" w:rsidRPr="0056516F">
        <w:rPr>
          <w:rFonts w:eastAsia="Calibri" w:cs="Times New Roman"/>
          <w:color w:val="000000" w:themeColor="text1"/>
          <w:sz w:val="18"/>
          <w:szCs w:val="18"/>
          <w:lang w:val="ru-RU"/>
        </w:rPr>
        <w:t xml:space="preserve">первого проректора </w:t>
      </w:r>
      <w:r w:rsidR="0056516F">
        <w:rPr>
          <w:rFonts w:eastAsia="Calibri" w:cs="Times New Roman"/>
          <w:color w:val="000000" w:themeColor="text1"/>
          <w:sz w:val="18"/>
          <w:szCs w:val="18"/>
          <w:lang w:val="ru-RU"/>
        </w:rPr>
        <w:br/>
      </w:r>
      <w:r w:rsidR="0056516F" w:rsidRPr="0056516F">
        <w:rPr>
          <w:rFonts w:eastAsia="Calibri" w:cs="Times New Roman"/>
          <w:color w:val="000000" w:themeColor="text1"/>
          <w:sz w:val="18"/>
          <w:szCs w:val="18"/>
          <w:lang w:val="ru-RU"/>
        </w:rPr>
        <w:t>Нагорнова Олега Викторовича</w:t>
      </w:r>
      <w:r w:rsidR="0056516F">
        <w:rPr>
          <w:rFonts w:ascii="Times New Roman" w:eastAsia="Calibri" w:hAnsi="Times New Roman" w:cs="Times New Roman"/>
          <w:color w:val="000000" w:themeColor="text1"/>
          <w:sz w:val="18"/>
          <w:szCs w:val="18"/>
          <w:lang w:val="ru-RU" w:eastAsia="en-US" w:bidi="ar-SA"/>
        </w:rPr>
        <w:t xml:space="preserve">, </w:t>
      </w:r>
      <w:r w:rsidR="0056516F" w:rsidRPr="0056516F">
        <w:rPr>
          <w:rFonts w:eastAsia="Calibri" w:cs="Times New Roman"/>
          <w:color w:val="000000" w:themeColor="text1"/>
          <w:sz w:val="18"/>
          <w:szCs w:val="18"/>
          <w:lang w:val="ru-RU"/>
        </w:rPr>
        <w:t>действующего на основании доверенности ректора университета от 28.12</w:t>
      </w:r>
      <w:r w:rsidR="0056516F" w:rsidRPr="0056516F">
        <w:rPr>
          <w:color w:val="000000" w:themeColor="text1"/>
          <w:sz w:val="18"/>
          <w:szCs w:val="18"/>
          <w:lang w:val="ru-RU"/>
        </w:rPr>
        <w:t>.2024 № 329-17-002/25</w:t>
      </w:r>
      <w:r w:rsidRPr="0056516F">
        <w:rPr>
          <w:rFonts w:ascii="Times New Roman" w:eastAsia="Calibri" w:hAnsi="Times New Roman" w:cs="Times New Roman"/>
          <w:color w:val="000000" w:themeColor="text1"/>
          <w:sz w:val="18"/>
          <w:szCs w:val="18"/>
          <w:lang w:val="ru-RU" w:eastAsia="en-US" w:bidi="ar-SA"/>
        </w:rPr>
        <w:t>, лицензии Федеральной службы по надзору в сфере образования и науки, регистрационный номер лицензии: №</w:t>
      </w:r>
      <w:r w:rsidR="002D7DDC" w:rsidRPr="0056516F">
        <w:rPr>
          <w:rFonts w:eastAsia="Times New Roman" w:cs="Times New Roman"/>
          <w:color w:val="000000" w:themeColor="text1"/>
          <w:sz w:val="18"/>
          <w:szCs w:val="18"/>
          <w:lang w:val="ru-RU" w:eastAsia="ru-RU"/>
        </w:rPr>
        <w:t xml:space="preserve"> Л035-00115-77/00096948</w:t>
      </w:r>
      <w:r w:rsidRPr="0056516F">
        <w:rPr>
          <w:rFonts w:ascii="Times New Roman" w:eastAsia="Calibri" w:hAnsi="Times New Roman" w:cs="Times New Roman"/>
          <w:color w:val="000000" w:themeColor="text1"/>
          <w:sz w:val="18"/>
          <w:szCs w:val="18"/>
          <w:lang w:val="ru-RU" w:eastAsia="en-US" w:bidi="ar-SA"/>
        </w:rPr>
        <w:t xml:space="preserve">, с одной стороны, </w:t>
      </w:r>
      <w:r w:rsidRPr="0056516F">
        <w:rPr>
          <w:rFonts w:ascii="Times New Roman" w:eastAsia="Calibri" w:hAnsi="Times New Roman" w:cs="Times New Roman"/>
          <w:color w:val="000000" w:themeColor="text1"/>
          <w:sz w:val="18"/>
          <w:szCs w:val="18"/>
          <w:lang w:val="ru-RU" w:eastAsia="en-US" w:bidi="ar-SA"/>
        </w:rPr>
        <w:br/>
        <w:t>и гражданин (гражданка</w:t>
      </w:r>
      <w:r w:rsidRPr="0056516F">
        <w:rPr>
          <w:rFonts w:ascii="Times New Roman" w:eastAsia="Calibri" w:hAnsi="Times New Roman" w:cs="Times New Roman"/>
          <w:color w:val="000000" w:themeColor="text1"/>
          <w:sz w:val="18"/>
          <w:szCs w:val="22"/>
          <w:lang w:val="ru-RU" w:eastAsia="en-US" w:bidi="ar-SA"/>
        </w:rPr>
        <w:t xml:space="preserve">) </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 xml:space="preserve">____________________________________________________________________________________________________________________, </w:t>
      </w:r>
    </w:p>
    <w:p w:rsidR="00976FC4" w:rsidRPr="0056516F" w:rsidRDefault="00976FC4" w:rsidP="00976FC4">
      <w:pPr>
        <w:widowControl/>
        <w:spacing w:line="360" w:lineRule="auto"/>
        <w:jc w:val="center"/>
        <w:rPr>
          <w:rFonts w:ascii="Times New Roman" w:eastAsia="Times New Roman" w:hAnsi="Times New Roman" w:cs="Times New Roman"/>
          <w:color w:val="000000" w:themeColor="text1"/>
          <w:sz w:val="18"/>
          <w:vertAlign w:val="superscript"/>
          <w:lang w:val="ru-RU" w:eastAsia="ru-RU" w:bidi="ar-SA"/>
        </w:rPr>
      </w:pPr>
      <w:r w:rsidRPr="0056516F">
        <w:rPr>
          <w:rFonts w:ascii="Times New Roman" w:eastAsia="Times New Roman" w:hAnsi="Times New Roman" w:cs="Times New Roman"/>
          <w:color w:val="000000" w:themeColor="text1"/>
          <w:sz w:val="18"/>
          <w:vertAlign w:val="superscript"/>
          <w:lang w:val="ru-RU" w:eastAsia="ru-RU" w:bidi="ar-SA"/>
        </w:rPr>
        <w:t>(Ф.И.О. полностью)</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именуемый (ая) в дальнейшем «</w:t>
      </w:r>
      <w:r w:rsidRPr="0056516F">
        <w:rPr>
          <w:rFonts w:ascii="Times New Roman" w:eastAsia="Times New Roman" w:hAnsi="Times New Roman" w:cs="Times New Roman"/>
          <w:b/>
          <w:color w:val="000000" w:themeColor="text1"/>
          <w:sz w:val="18"/>
          <w:lang w:val="ru-RU" w:eastAsia="ru-RU" w:bidi="ar-SA"/>
        </w:rPr>
        <w:t>Студент»</w:t>
      </w:r>
      <w:r w:rsidRPr="0056516F">
        <w:rPr>
          <w:rFonts w:ascii="Times New Roman" w:eastAsia="Times New Roman" w:hAnsi="Times New Roman" w:cs="Times New Roman"/>
          <w:color w:val="000000" w:themeColor="text1"/>
          <w:sz w:val="18"/>
          <w:lang w:val="ru-RU" w:eastAsia="ru-RU" w:bidi="ar-SA"/>
        </w:rPr>
        <w:t xml:space="preserve">, с другой стороны, заключили настоящий договор о нижеследующем. </w:t>
      </w:r>
    </w:p>
    <w:p w:rsidR="006E2E31" w:rsidRPr="0056516F" w:rsidRDefault="006E2E31" w:rsidP="00243BC0">
      <w:pPr>
        <w:widowControl/>
        <w:spacing w:line="360" w:lineRule="auto"/>
        <w:rPr>
          <w:rFonts w:ascii="Times New Roman" w:eastAsia="Calibri" w:hAnsi="Times New Roman" w:cs="Times New Roman"/>
          <w:color w:val="000000" w:themeColor="text1"/>
          <w:sz w:val="18"/>
          <w:szCs w:val="18"/>
          <w:lang w:val="ru-RU" w:eastAsia="en-US" w:bidi="ar-SA"/>
        </w:rPr>
      </w:pPr>
    </w:p>
    <w:p w:rsidR="006E2E31" w:rsidRPr="0056516F" w:rsidRDefault="006E2E31" w:rsidP="005E6AFE">
      <w:pPr>
        <w:widowControl/>
        <w:spacing w:line="360" w:lineRule="auto"/>
        <w:jc w:val="center"/>
        <w:rPr>
          <w:rFonts w:ascii="Times New Roman" w:eastAsia="Calibri" w:hAnsi="Times New Roman" w:cs="Times New Roman"/>
          <w:b/>
          <w:color w:val="000000" w:themeColor="text1"/>
          <w:sz w:val="18"/>
          <w:szCs w:val="18"/>
          <w:lang w:val="ru-RU" w:eastAsia="en-US" w:bidi="ar-SA"/>
        </w:rPr>
      </w:pPr>
      <w:r w:rsidRPr="0056516F">
        <w:rPr>
          <w:rFonts w:ascii="Times New Roman" w:eastAsia="Calibri" w:hAnsi="Times New Roman" w:cs="Times New Roman"/>
          <w:b/>
          <w:color w:val="000000" w:themeColor="text1"/>
          <w:sz w:val="18"/>
          <w:szCs w:val="18"/>
          <w:lang w:val="ru-RU" w:eastAsia="en-US" w:bidi="ar-SA"/>
        </w:rPr>
        <w:t>1. Предмет договора</w:t>
      </w:r>
    </w:p>
    <w:p w:rsidR="00A824B7" w:rsidRPr="00890EDC" w:rsidRDefault="00A824B7" w:rsidP="00890EDC">
      <w:pPr>
        <w:widowControl/>
        <w:spacing w:line="360" w:lineRule="auto"/>
        <w:ind w:firstLine="426"/>
        <w:jc w:val="both"/>
        <w:rPr>
          <w:rFonts w:ascii="Times New Roman" w:eastAsia="Calibri" w:hAnsi="Times New Roman" w:cs="Times New Roman"/>
          <w:sz w:val="18"/>
          <w:szCs w:val="18"/>
          <w:lang w:val="ru-RU" w:eastAsia="en-US"/>
        </w:rPr>
      </w:pPr>
      <w:r w:rsidRPr="00A824B7">
        <w:rPr>
          <w:rFonts w:ascii="Times New Roman" w:eastAsia="Calibri" w:hAnsi="Times New Roman" w:cs="Times New Roman"/>
          <w:sz w:val="18"/>
          <w:szCs w:val="18"/>
          <w:lang w:val="ru-RU" w:eastAsia="en-US"/>
        </w:rPr>
        <w:t>1.1. Студент, успешно сдавший вступительные экзамены (испытания)</w:t>
      </w:r>
      <w:r w:rsidRPr="00DF09E1">
        <w:rPr>
          <w:rFonts w:ascii="Times New Roman" w:eastAsia="Calibri" w:hAnsi="Times New Roman" w:cs="Times New Roman"/>
          <w:sz w:val="18"/>
          <w:szCs w:val="18"/>
          <w:shd w:val="clear" w:color="auto" w:fill="FFFFFF" w:themeFill="background1"/>
          <w:lang w:val="ru-RU" w:eastAsia="en-US"/>
        </w:rPr>
        <w:t xml:space="preserve"> </w:t>
      </w:r>
      <w:r w:rsidRPr="00DF09E1">
        <w:rPr>
          <w:rFonts w:ascii="Times New Roman" w:eastAsia="Calibri" w:hAnsi="Times New Roman" w:cs="Times New Roman"/>
          <w:sz w:val="18"/>
          <w:szCs w:val="18"/>
          <w:shd w:val="clear" w:color="auto" w:fill="FFFFFF" w:themeFill="background1"/>
          <w:lang w:val="ru-RU"/>
        </w:rPr>
        <w:t>и прошедший по конкурсу на места на платной основе,</w:t>
      </w:r>
      <w:r w:rsidRPr="00A824B7">
        <w:rPr>
          <w:rFonts w:ascii="Times New Roman" w:eastAsia="Calibri" w:hAnsi="Times New Roman" w:cs="Times New Roman"/>
          <w:sz w:val="18"/>
          <w:szCs w:val="18"/>
          <w:lang w:val="ru-RU" w:eastAsia="en-US"/>
        </w:rPr>
        <w:t xml:space="preserve"> подлежит зачислению для обучения в Университет в </w:t>
      </w:r>
      <w:r w:rsidR="000B307F" w:rsidRPr="000B307F">
        <w:rPr>
          <w:rFonts w:ascii="Times New Roman" w:eastAsia="Calibri" w:hAnsi="Times New Roman" w:cs="Times New Roman"/>
          <w:b/>
          <w:sz w:val="18"/>
          <w:szCs w:val="18"/>
          <w:lang w:val="ru-RU" w:eastAsia="en-US"/>
        </w:rPr>
        <w:t>Институт финансовых технологий и экономической безопасности</w:t>
      </w:r>
      <w:r w:rsidR="000B307F">
        <w:rPr>
          <w:rFonts w:ascii="Times New Roman" w:eastAsia="Calibri" w:hAnsi="Times New Roman" w:cs="Times New Roman"/>
          <w:b/>
          <w:sz w:val="18"/>
          <w:szCs w:val="18"/>
          <w:lang w:val="ru-RU" w:eastAsia="en-US"/>
        </w:rPr>
        <w:t xml:space="preserve"> </w:t>
      </w:r>
      <w:r w:rsidRPr="00A824B7">
        <w:rPr>
          <w:rFonts w:ascii="Times New Roman" w:eastAsia="Calibri" w:hAnsi="Times New Roman" w:cs="Times New Roman"/>
          <w:sz w:val="18"/>
          <w:szCs w:val="18"/>
          <w:lang w:val="ru-RU" w:eastAsia="en-US"/>
        </w:rPr>
        <w:t>по направлению</w:t>
      </w:r>
      <w:r w:rsidRPr="00A824B7">
        <w:rPr>
          <w:rFonts w:ascii="Times New Roman" w:eastAsia="Calibri" w:hAnsi="Times New Roman" w:cs="Times New Roman"/>
          <w:b/>
          <w:sz w:val="18"/>
          <w:szCs w:val="18"/>
          <w:lang w:val="ru-RU" w:eastAsia="en-US"/>
        </w:rPr>
        <w:t xml:space="preserve"> </w:t>
      </w:r>
      <w:r w:rsidRPr="001C1888">
        <w:rPr>
          <w:rFonts w:ascii="Times New Roman" w:eastAsia="Calibri" w:hAnsi="Times New Roman" w:cs="Times New Roman"/>
          <w:b/>
          <w:sz w:val="18"/>
          <w:szCs w:val="18"/>
          <w:lang w:val="ru-RU" w:eastAsia="en-US"/>
        </w:rPr>
        <w:t>(</w:t>
      </w:r>
      <w:r w:rsidR="00F52AB4">
        <w:rPr>
          <w:rFonts w:ascii="Times New Roman" w:eastAsia="Calibri" w:hAnsi="Times New Roman" w:cs="Times New Roman"/>
          <w:b/>
          <w:sz w:val="18"/>
          <w:szCs w:val="18"/>
          <w:lang w:val="ru-RU" w:eastAsia="en-US"/>
        </w:rPr>
        <w:t>10</w:t>
      </w:r>
      <w:r w:rsidR="00890EDC" w:rsidRPr="001C1888">
        <w:rPr>
          <w:rFonts w:ascii="Times New Roman" w:eastAsia="Calibri" w:hAnsi="Times New Roman" w:cs="Times New Roman"/>
          <w:b/>
          <w:sz w:val="18"/>
          <w:szCs w:val="18"/>
          <w:lang w:val="ru-RU" w:eastAsia="en-US"/>
        </w:rPr>
        <w:t>.04.0</w:t>
      </w:r>
      <w:r w:rsidR="00F52AB4">
        <w:rPr>
          <w:rFonts w:ascii="Times New Roman" w:eastAsia="Calibri" w:hAnsi="Times New Roman" w:cs="Times New Roman"/>
          <w:b/>
          <w:sz w:val="18"/>
          <w:szCs w:val="18"/>
          <w:lang w:val="ru-RU" w:eastAsia="en-US"/>
        </w:rPr>
        <w:t>1</w:t>
      </w:r>
      <w:r w:rsidRPr="001C1888">
        <w:rPr>
          <w:rFonts w:ascii="Times New Roman" w:eastAsia="Calibri" w:hAnsi="Times New Roman" w:cs="Times New Roman"/>
          <w:b/>
          <w:sz w:val="18"/>
          <w:szCs w:val="18"/>
          <w:lang w:val="ru-RU" w:eastAsia="en-US"/>
        </w:rPr>
        <w:t>) «</w:t>
      </w:r>
      <w:r w:rsidR="00F52AB4">
        <w:rPr>
          <w:rFonts w:ascii="Times New Roman" w:eastAsia="Calibri" w:hAnsi="Times New Roman" w:cs="Times New Roman"/>
          <w:b/>
          <w:sz w:val="18"/>
          <w:szCs w:val="18"/>
          <w:lang w:val="ru-RU" w:eastAsia="en-US"/>
        </w:rPr>
        <w:t>Информационная безопа</w:t>
      </w:r>
      <w:r w:rsidR="007327F4">
        <w:rPr>
          <w:rFonts w:ascii="Times New Roman" w:eastAsia="Calibri" w:hAnsi="Times New Roman" w:cs="Times New Roman"/>
          <w:b/>
          <w:sz w:val="18"/>
          <w:szCs w:val="18"/>
          <w:lang w:val="ru-RU" w:eastAsia="en-US"/>
        </w:rPr>
        <w:t>с</w:t>
      </w:r>
      <w:r w:rsidR="00F52AB4">
        <w:rPr>
          <w:rFonts w:ascii="Times New Roman" w:eastAsia="Calibri" w:hAnsi="Times New Roman" w:cs="Times New Roman"/>
          <w:b/>
          <w:sz w:val="18"/>
          <w:szCs w:val="18"/>
          <w:lang w:val="ru-RU" w:eastAsia="en-US"/>
        </w:rPr>
        <w:t>ность</w:t>
      </w:r>
      <w:r w:rsidRPr="00A824B7">
        <w:rPr>
          <w:rFonts w:ascii="Times New Roman" w:eastAsia="Calibri" w:hAnsi="Times New Roman" w:cs="Times New Roman"/>
          <w:sz w:val="18"/>
          <w:szCs w:val="18"/>
          <w:lang w:val="ru-RU" w:eastAsia="en-US"/>
        </w:rPr>
        <w:t>» для получения степени «магистр».</w:t>
      </w:r>
    </w:p>
    <w:p w:rsidR="006E2E31" w:rsidRPr="006E2E31" w:rsidRDefault="006E2E31" w:rsidP="00A824B7">
      <w:pPr>
        <w:widowControl/>
        <w:spacing w:line="360" w:lineRule="auto"/>
        <w:ind w:firstLine="426"/>
        <w:rPr>
          <w:rFonts w:ascii="Times New Roman" w:eastAsia="Calibri" w:hAnsi="Times New Roman" w:cs="Times New Roman"/>
          <w:b/>
          <w:sz w:val="18"/>
          <w:szCs w:val="22"/>
          <w:lang w:val="ru-RU" w:eastAsia="en-US" w:bidi="ar-SA"/>
        </w:rPr>
      </w:pPr>
      <w:r w:rsidRPr="006E2E31">
        <w:rPr>
          <w:rFonts w:ascii="Times New Roman" w:eastAsia="Calibri" w:hAnsi="Times New Roman" w:cs="Times New Roman"/>
          <w:sz w:val="18"/>
          <w:szCs w:val="18"/>
          <w:lang w:val="ru-RU" w:eastAsia="en-US" w:bidi="ar-SA"/>
        </w:rPr>
        <w:t xml:space="preserve">1.2. Период обучения в Университете для Студента устанавливается </w:t>
      </w:r>
      <w:r w:rsidRPr="00243BC0">
        <w:rPr>
          <w:rFonts w:ascii="Times New Roman" w:eastAsia="Calibri" w:hAnsi="Times New Roman" w:cs="Times New Roman"/>
          <w:sz w:val="18"/>
          <w:szCs w:val="22"/>
          <w:lang w:val="ru-RU" w:eastAsia="en-US" w:bidi="ar-SA"/>
        </w:rPr>
        <w:t xml:space="preserve">с </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01</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 xml:space="preserve"> сентября</w:t>
      </w:r>
      <w:r w:rsidR="00243BC0" w:rsidRPr="00890EDC">
        <w:rPr>
          <w:rFonts w:ascii="Times New Roman" w:eastAsia="Calibri" w:hAnsi="Times New Roman" w:cs="Times New Roman"/>
          <w:b/>
          <w:sz w:val="18"/>
          <w:szCs w:val="22"/>
          <w:lang w:val="ru-RU" w:eastAsia="en-US" w:bidi="ar-SA"/>
        </w:rPr>
        <w:t xml:space="preserve"> 20</w:t>
      </w:r>
      <w:r w:rsidR="00890EDC" w:rsidRPr="00890EDC">
        <w:rPr>
          <w:rFonts w:ascii="Times New Roman" w:eastAsia="Calibri" w:hAnsi="Times New Roman" w:cs="Times New Roman"/>
          <w:b/>
          <w:sz w:val="18"/>
          <w:szCs w:val="22"/>
          <w:lang w:val="ru-RU" w:eastAsia="en-US" w:bidi="ar-SA"/>
        </w:rPr>
        <w:t>25</w:t>
      </w:r>
      <w:r w:rsidRPr="00890EDC">
        <w:rPr>
          <w:rFonts w:ascii="Times New Roman" w:eastAsia="Calibri" w:hAnsi="Times New Roman" w:cs="Times New Roman"/>
          <w:b/>
          <w:sz w:val="18"/>
          <w:szCs w:val="22"/>
          <w:lang w:val="ru-RU" w:eastAsia="en-US" w:bidi="ar-SA"/>
        </w:rPr>
        <w:t>г. п</w:t>
      </w:r>
      <w:r w:rsidR="00243BC0" w:rsidRPr="00890EDC">
        <w:rPr>
          <w:rFonts w:ascii="Times New Roman" w:eastAsia="Calibri" w:hAnsi="Times New Roman" w:cs="Times New Roman"/>
          <w:b/>
          <w:sz w:val="18"/>
          <w:szCs w:val="22"/>
          <w:lang w:val="ru-RU" w:eastAsia="en-US" w:bidi="ar-SA"/>
        </w:rPr>
        <w:t>о «</w:t>
      </w:r>
      <w:r w:rsidR="00890EDC" w:rsidRPr="00890EDC">
        <w:rPr>
          <w:rFonts w:ascii="Times New Roman" w:eastAsia="Calibri" w:hAnsi="Times New Roman" w:cs="Times New Roman"/>
          <w:b/>
          <w:sz w:val="18"/>
          <w:szCs w:val="22"/>
          <w:lang w:val="ru-RU" w:eastAsia="en-US" w:bidi="ar-SA"/>
        </w:rPr>
        <w:t>31</w:t>
      </w:r>
      <w:r w:rsidR="00243BC0" w:rsidRPr="00890EDC">
        <w:rPr>
          <w:rFonts w:ascii="Times New Roman" w:eastAsia="Calibri" w:hAnsi="Times New Roman" w:cs="Times New Roman"/>
          <w:b/>
          <w:sz w:val="18"/>
          <w:szCs w:val="22"/>
          <w:lang w:val="ru-RU" w:eastAsia="en-US" w:bidi="ar-SA"/>
        </w:rPr>
        <w:t xml:space="preserve">» </w:t>
      </w:r>
      <w:r w:rsidR="00890EDC" w:rsidRPr="00890EDC">
        <w:rPr>
          <w:rFonts w:ascii="Times New Roman" w:eastAsia="Calibri" w:hAnsi="Times New Roman" w:cs="Times New Roman"/>
          <w:b/>
          <w:sz w:val="18"/>
          <w:szCs w:val="22"/>
          <w:lang w:val="ru-RU" w:eastAsia="en-US" w:bidi="ar-SA"/>
        </w:rPr>
        <w:t xml:space="preserve">августа </w:t>
      </w:r>
      <w:r w:rsidR="00243BC0" w:rsidRPr="00890EDC">
        <w:rPr>
          <w:rFonts w:ascii="Times New Roman" w:eastAsia="Calibri" w:hAnsi="Times New Roman" w:cs="Times New Roman"/>
          <w:b/>
          <w:sz w:val="18"/>
          <w:szCs w:val="22"/>
          <w:lang w:val="ru-RU" w:eastAsia="en-US" w:bidi="ar-SA"/>
        </w:rPr>
        <w:t>20</w:t>
      </w:r>
      <w:r w:rsidR="00890EDC" w:rsidRPr="00890EDC">
        <w:rPr>
          <w:rFonts w:ascii="Times New Roman" w:eastAsia="Calibri" w:hAnsi="Times New Roman" w:cs="Times New Roman"/>
          <w:b/>
          <w:sz w:val="18"/>
          <w:szCs w:val="22"/>
          <w:lang w:val="ru-RU" w:eastAsia="en-US" w:bidi="ar-SA"/>
        </w:rPr>
        <w:t>27</w:t>
      </w:r>
      <w:r w:rsidRPr="00243BC0">
        <w:rPr>
          <w:rFonts w:ascii="Times New Roman" w:eastAsia="Calibri" w:hAnsi="Times New Roman" w:cs="Times New Roman"/>
          <w:sz w:val="18"/>
          <w:szCs w:val="22"/>
          <w:lang w:val="ru-RU" w:eastAsia="en-US" w:bidi="ar-SA"/>
        </w:rPr>
        <w:t xml:space="preserve"> г.</w:t>
      </w:r>
    </w:p>
    <w:p w:rsidR="006E2E31" w:rsidRPr="006E2E31" w:rsidRDefault="006E2E31" w:rsidP="00602254">
      <w:pPr>
        <w:widowControl/>
        <w:autoSpaceDE w:val="0"/>
        <w:autoSpaceDN w:val="0"/>
        <w:adjustRightInd w:val="0"/>
        <w:spacing w:line="360" w:lineRule="auto"/>
        <w:ind w:firstLine="426"/>
        <w:jc w:val="both"/>
        <w:rPr>
          <w:rFonts w:ascii="Times New Roman" w:eastAsia="Calibri" w:hAnsi="Times New Roman" w:cs="Times New Roman"/>
          <w:bCs/>
          <w:sz w:val="18"/>
          <w:szCs w:val="18"/>
          <w:lang w:val="ru-RU" w:eastAsia="en-US" w:bidi="ar-SA"/>
        </w:rPr>
      </w:pPr>
      <w:r w:rsidRPr="006E2E31">
        <w:rPr>
          <w:rFonts w:ascii="Times New Roman" w:eastAsia="Calibri" w:hAnsi="Times New Roman" w:cs="Times New Roman"/>
          <w:bCs/>
          <w:sz w:val="18"/>
          <w:szCs w:val="18"/>
          <w:lang w:val="ru-RU" w:eastAsia="en-US" w:bidi="ar-SA"/>
        </w:rPr>
        <w:t>Срок освоения образовательной программы (продолжительность обучения) на момент п</w:t>
      </w:r>
      <w:r w:rsidR="00243BC0">
        <w:rPr>
          <w:rFonts w:ascii="Times New Roman" w:eastAsia="Calibri" w:hAnsi="Times New Roman" w:cs="Times New Roman"/>
          <w:bCs/>
          <w:sz w:val="18"/>
          <w:szCs w:val="18"/>
          <w:lang w:val="ru-RU" w:eastAsia="en-US" w:bidi="ar-SA"/>
        </w:rPr>
        <w:t xml:space="preserve">одписания договора составляет ________ </w:t>
      </w:r>
      <w:r w:rsidRPr="006E2E31">
        <w:rPr>
          <w:rFonts w:ascii="Times New Roman" w:eastAsia="Calibri" w:hAnsi="Times New Roman" w:cs="Times New Roman"/>
          <w:bCs/>
          <w:sz w:val="18"/>
          <w:szCs w:val="18"/>
          <w:lang w:val="ru-RU" w:eastAsia="en-US" w:bidi="ar-SA"/>
        </w:rPr>
        <w:t>года.</w:t>
      </w:r>
    </w:p>
    <w:p w:rsidR="006E2E31" w:rsidRPr="006E2E31" w:rsidRDefault="006E2E31" w:rsidP="00602254">
      <w:pPr>
        <w:widowControl/>
        <w:spacing w:line="360" w:lineRule="auto"/>
        <w:ind w:firstLine="426"/>
        <w:rPr>
          <w:rFonts w:ascii="Times New Roman" w:eastAsia="Times New Roman" w:hAnsi="Times New Roman" w:cs="Times New Roman"/>
          <w:sz w:val="18"/>
          <w:szCs w:val="18"/>
          <w:lang w:val="ru-RU" w:eastAsia="ru-RU" w:bidi="ar-SA"/>
        </w:rPr>
      </w:pPr>
      <w:r w:rsidRPr="006E2E31">
        <w:rPr>
          <w:rFonts w:ascii="Times New Roman" w:eastAsia="Calibri" w:hAnsi="Times New Roman" w:cs="Times New Roman"/>
          <w:sz w:val="18"/>
          <w:szCs w:val="18"/>
          <w:lang w:val="ru-RU" w:eastAsia="en-US" w:bidi="ar-SA"/>
        </w:rPr>
        <w:t xml:space="preserve">1.3. </w:t>
      </w:r>
      <w:r w:rsidR="00175918">
        <w:rPr>
          <w:rFonts w:ascii="Times New Roman" w:eastAsia="Times New Roman" w:hAnsi="Times New Roman" w:cs="Times New Roman"/>
          <w:sz w:val="18"/>
          <w:szCs w:val="18"/>
          <w:lang w:val="ru-RU" w:eastAsia="ru-RU" w:bidi="ar-SA"/>
        </w:rPr>
        <w:t>Обучение осуществляется по __________________</w:t>
      </w:r>
      <w:bookmarkStart w:id="0" w:name="_GoBack"/>
      <w:bookmarkEnd w:id="0"/>
      <w:r w:rsidR="00175918">
        <w:rPr>
          <w:rFonts w:ascii="Times New Roman" w:eastAsia="Times New Roman" w:hAnsi="Times New Roman" w:cs="Times New Roman"/>
          <w:sz w:val="18"/>
          <w:szCs w:val="18"/>
          <w:lang w:val="ru-RU" w:eastAsia="ru-RU" w:bidi="ar-SA"/>
        </w:rPr>
        <w:t>____</w:t>
      </w:r>
      <w:r w:rsidRPr="006E2E31">
        <w:rPr>
          <w:rFonts w:ascii="Times New Roman" w:eastAsia="Times New Roman" w:hAnsi="Times New Roman" w:cs="Times New Roman"/>
          <w:sz w:val="18"/>
          <w:szCs w:val="18"/>
          <w:lang w:val="ru-RU" w:eastAsia="ru-RU" w:bidi="ar-SA"/>
        </w:rPr>
        <w:t xml:space="preserve"> форме.</w:t>
      </w:r>
    </w:p>
    <w:p w:rsidR="006E2E31" w:rsidRPr="006E2E31" w:rsidRDefault="006E2E31" w:rsidP="00602254">
      <w:pPr>
        <w:widowControl/>
        <w:spacing w:line="360" w:lineRule="auto"/>
        <w:ind w:firstLine="426"/>
        <w:rPr>
          <w:rFonts w:ascii="Times New Roman" w:eastAsia="Calibri" w:hAnsi="Times New Roman" w:cs="Times New Roman"/>
          <w:sz w:val="14"/>
          <w:szCs w:val="14"/>
          <w:lang w:val="ru-RU" w:eastAsia="en-US" w:bidi="ar-SA"/>
        </w:rPr>
      </w:pPr>
      <w:r w:rsidRPr="006E2E31">
        <w:rPr>
          <w:rFonts w:ascii="Times New Roman" w:eastAsia="Calibri" w:hAnsi="Times New Roman" w:cs="Times New Roman"/>
          <w:i/>
          <w:sz w:val="14"/>
          <w:szCs w:val="14"/>
          <w:lang w:val="ru-RU" w:eastAsia="en-US" w:bidi="ar-SA"/>
        </w:rPr>
        <w:t xml:space="preserve">                     </w:t>
      </w:r>
      <w:r w:rsidR="00175918">
        <w:rPr>
          <w:rFonts w:ascii="Times New Roman" w:eastAsia="Calibri" w:hAnsi="Times New Roman" w:cs="Times New Roman"/>
          <w:i/>
          <w:sz w:val="14"/>
          <w:szCs w:val="14"/>
          <w:lang w:val="ru-RU" w:eastAsia="en-US" w:bidi="ar-SA"/>
        </w:rPr>
        <w:t xml:space="preserve">                                         </w:t>
      </w:r>
      <w:r w:rsidRPr="006E2E31">
        <w:rPr>
          <w:rFonts w:ascii="Times New Roman" w:eastAsia="Calibri" w:hAnsi="Times New Roman" w:cs="Times New Roman"/>
          <w:i/>
          <w:sz w:val="14"/>
          <w:szCs w:val="14"/>
          <w:lang w:val="ru-RU" w:eastAsia="en-US" w:bidi="ar-SA"/>
        </w:rPr>
        <w:t xml:space="preserve">              </w:t>
      </w:r>
      <w:r w:rsidR="005F6331">
        <w:rPr>
          <w:rFonts w:ascii="Times New Roman" w:eastAsia="Calibri" w:hAnsi="Times New Roman" w:cs="Times New Roman"/>
          <w:i/>
          <w:sz w:val="14"/>
          <w:szCs w:val="14"/>
          <w:lang w:val="ru-RU" w:eastAsia="en-US" w:bidi="ar-SA"/>
        </w:rPr>
        <w:t>о</w:t>
      </w:r>
      <w:r w:rsidRPr="006E2E31">
        <w:rPr>
          <w:rFonts w:ascii="Times New Roman" w:eastAsia="Calibri" w:hAnsi="Times New Roman" w:cs="Times New Roman"/>
          <w:i/>
          <w:sz w:val="14"/>
          <w:szCs w:val="14"/>
          <w:lang w:val="ru-RU" w:eastAsia="en-US" w:bidi="ar-SA"/>
        </w:rPr>
        <w:t>чной/очно-заочной (вечерней)</w:t>
      </w:r>
    </w:p>
    <w:p w:rsidR="006E2E31" w:rsidRPr="006E2E31" w:rsidRDefault="006E2E31" w:rsidP="00602254">
      <w:pPr>
        <w:widowControl/>
        <w:spacing w:after="200" w:line="360" w:lineRule="auto"/>
        <w:ind w:firstLine="426"/>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1.4. Студентом вносится компенсация за обучение (в дальнейшем – плата за обучение).</w:t>
      </w:r>
    </w:p>
    <w:p w:rsidR="006E2E31" w:rsidRPr="006E2E31" w:rsidRDefault="006E2E31" w:rsidP="005E6AFE">
      <w:pPr>
        <w:widowControl/>
        <w:spacing w:after="200"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2. Обязательства сторон</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 Обязательства Университета:</w:t>
      </w:r>
    </w:p>
    <w:p w:rsidR="000554B0" w:rsidRDefault="000554B0" w:rsidP="000554B0">
      <w:pPr>
        <w:widowControl/>
        <w:tabs>
          <w:tab w:val="left" w:pos="851"/>
        </w:tabs>
        <w:spacing w:line="360" w:lineRule="auto"/>
        <w:ind w:firstLine="426"/>
        <w:jc w:val="both"/>
        <w:rPr>
          <w:rFonts w:ascii="Times New Roman" w:hAnsi="Times New Roman" w:cs="Times New Roman"/>
          <w:sz w:val="18"/>
          <w:szCs w:val="18"/>
          <w:shd w:val="clear" w:color="auto" w:fill="FFFFFF" w:themeFill="background1"/>
          <w:lang w:val="ru-RU"/>
        </w:rPr>
      </w:pPr>
      <w:r w:rsidRPr="00083DDB">
        <w:rPr>
          <w:rFonts w:ascii="Times New Roman" w:hAnsi="Times New Roman" w:cs="Times New Roman"/>
          <w:sz w:val="18"/>
          <w:szCs w:val="18"/>
          <w:lang w:val="ru-RU"/>
        </w:rPr>
        <w:t xml:space="preserve">2.1.1. Произвести зачисление Студента в Университет на первый курс обучения в соответствии с решением Приемной комиссии </w:t>
      </w:r>
      <w:r w:rsidRPr="00DF09E1">
        <w:rPr>
          <w:rFonts w:ascii="Times New Roman" w:hAnsi="Times New Roman" w:cs="Times New Roman"/>
          <w:sz w:val="18"/>
          <w:szCs w:val="18"/>
          <w:lang w:val="ru-RU"/>
        </w:rPr>
        <w:t>после прохожден</w:t>
      </w:r>
      <w:r w:rsidR="00D33AF2">
        <w:rPr>
          <w:rFonts w:ascii="Times New Roman" w:hAnsi="Times New Roman" w:cs="Times New Roman"/>
          <w:sz w:val="18"/>
          <w:szCs w:val="18"/>
          <w:lang w:val="ru-RU"/>
        </w:rPr>
        <w:t>ия Студентом конкурсного отбора.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2.1.2. Осуществить обучение Студента сог</w:t>
      </w:r>
      <w:r w:rsidR="001C0FB2">
        <w:rPr>
          <w:rFonts w:ascii="Times New Roman" w:eastAsiaTheme="minorHAnsi" w:hAnsi="Times New Roman" w:cs="Times New Roman"/>
          <w:sz w:val="18"/>
          <w:szCs w:val="18"/>
          <w:lang w:val="ru-RU" w:eastAsia="en-US" w:bidi="ar-SA"/>
        </w:rPr>
        <w:t>ласно раздела</w:t>
      </w:r>
      <w:r w:rsidR="00175918">
        <w:rPr>
          <w:rFonts w:ascii="Times New Roman" w:eastAsiaTheme="minorHAnsi" w:hAnsi="Times New Roman" w:cs="Times New Roman"/>
          <w:sz w:val="18"/>
          <w:szCs w:val="18"/>
          <w:lang w:val="ru-RU" w:eastAsia="en-US" w:bidi="ar-SA"/>
        </w:rPr>
        <w:t xml:space="preserve"> 1 настоящего договора </w:t>
      </w:r>
      <w:r w:rsidRPr="006E2E31">
        <w:rPr>
          <w:rFonts w:ascii="Times New Roman" w:eastAsiaTheme="minorHAnsi" w:hAnsi="Times New Roman" w:cs="Times New Roman"/>
          <w:sz w:val="18"/>
          <w:szCs w:val="18"/>
          <w:lang w:val="ru-RU" w:eastAsia="en-US" w:bidi="ar-SA"/>
        </w:rPr>
        <w:t>при успешном выполнении Студентом учебного плана каждого семестра.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2.1.5. Обеспечить Студенту в период действия настоящего договора право пользования в Университете медицинским обслуживанием.</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 Обязательства Студента: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выбранному направлению.</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2.2.2. Соблюдать:</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2.2.3. Своевременно вносить плату за обучение в соответствии с п.п. 3.1- п.п. 3.5 настоящего договора.</w:t>
      </w:r>
    </w:p>
    <w:p w:rsidR="006E2E31" w:rsidRPr="006E2E31" w:rsidRDefault="006E2E31" w:rsidP="00D33AF2">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 Университет вправе:</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6E2E31" w:rsidRPr="006E2E31" w:rsidRDefault="006E2E31" w:rsidP="00243BC0">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6E2E31">
          <w:rPr>
            <w:rFonts w:ascii="Times New Roman" w:eastAsiaTheme="minorHAnsi" w:hAnsi="Times New Roman" w:cs="Times New Roman"/>
            <w:sz w:val="18"/>
            <w:szCs w:val="18"/>
            <w:lang w:val="ru-RU" w:eastAsia="en-US" w:bidi="ar-SA"/>
          </w:rPr>
          <w:t>частью 1 статьи 34</w:t>
        </w:r>
      </w:hyperlink>
      <w:r w:rsidRPr="006E2E31">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w:t>
      </w:r>
      <w:r w:rsidR="00243BC0">
        <w:rPr>
          <w:rFonts w:ascii="Times New Roman" w:eastAsiaTheme="minorHAnsi" w:hAnsi="Times New Roman" w:cs="Times New Roman"/>
          <w:sz w:val="18"/>
          <w:szCs w:val="18"/>
          <w:lang w:val="ru-RU" w:eastAsia="en-US" w:bidi="ar-SA"/>
        </w:rPr>
        <w:t xml:space="preserve">. Студент </w:t>
      </w:r>
      <w:r w:rsidRPr="006E2E31">
        <w:rPr>
          <w:rFonts w:ascii="Times New Roman" w:eastAsiaTheme="minorHAnsi" w:hAnsi="Times New Roman" w:cs="Times New Roman"/>
          <w:sz w:val="18"/>
          <w:szCs w:val="18"/>
          <w:lang w:val="ru-RU" w:eastAsia="en-US" w:bidi="ar-SA"/>
        </w:rPr>
        <w:t>также вправе:</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6E2E31">
          <w:rPr>
            <w:rFonts w:ascii="Times New Roman" w:eastAsiaTheme="minorHAnsi" w:hAnsi="Times New Roman" w:cs="Times New Roman"/>
            <w:sz w:val="18"/>
            <w:szCs w:val="18"/>
            <w:lang w:val="ru-RU" w:eastAsia="en-US" w:bidi="ar-SA"/>
          </w:rPr>
          <w:t>разделом I</w:t>
        </w:r>
      </w:hyperlink>
      <w:r w:rsidRPr="006E2E31">
        <w:rPr>
          <w:rFonts w:ascii="Times New Roman" w:eastAsiaTheme="minorHAnsi" w:hAnsi="Times New Roman" w:cs="Times New Roman"/>
          <w:sz w:val="18"/>
          <w:szCs w:val="18"/>
          <w:lang w:val="ru-RU" w:eastAsia="en-US" w:bidi="ar-SA"/>
        </w:rPr>
        <w:t xml:space="preserve"> настоящего Договора;</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6E2E31" w:rsidRDefault="006E2E31"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3. Плата за обучение и порядок расчетов</w:t>
      </w:r>
    </w:p>
    <w:p w:rsidR="001E7508" w:rsidRPr="006E2E31" w:rsidRDefault="001E7508"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143507">
      <w:pPr>
        <w:widowControl/>
        <w:spacing w:line="360" w:lineRule="auto"/>
        <w:ind w:firstLine="567"/>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 xml:space="preserve">3.1. Сумма платы за обучение составляет </w:t>
      </w:r>
      <w:r w:rsidR="001C1888" w:rsidRPr="001C1888">
        <w:rPr>
          <w:rFonts w:ascii="Times New Roman" w:eastAsia="Times New Roman" w:hAnsi="Times New Roman" w:cs="Times New Roman"/>
          <w:b/>
          <w:sz w:val="18"/>
          <w:szCs w:val="18"/>
          <w:lang w:val="ru-RU" w:eastAsia="ru-RU" w:bidi="ar-SA"/>
        </w:rPr>
        <w:t>208</w:t>
      </w:r>
      <w:r w:rsidR="00890EDC" w:rsidRPr="001C1888">
        <w:rPr>
          <w:rFonts w:ascii="Times New Roman" w:eastAsia="Times New Roman" w:hAnsi="Times New Roman" w:cs="Times New Roman"/>
          <w:b/>
          <w:sz w:val="18"/>
          <w:szCs w:val="18"/>
          <w:lang w:val="ru-RU" w:eastAsia="ru-RU" w:bidi="ar-SA"/>
        </w:rPr>
        <w:t> </w:t>
      </w:r>
      <w:r w:rsidR="001C1888">
        <w:rPr>
          <w:rFonts w:ascii="Times New Roman" w:eastAsia="Times New Roman" w:hAnsi="Times New Roman" w:cs="Times New Roman"/>
          <w:b/>
          <w:sz w:val="18"/>
          <w:szCs w:val="18"/>
          <w:lang w:val="ru-RU" w:eastAsia="ru-RU" w:bidi="ar-SA"/>
        </w:rPr>
        <w:t>5</w:t>
      </w:r>
      <w:r w:rsidR="00890EDC" w:rsidRPr="00890EDC">
        <w:rPr>
          <w:rFonts w:ascii="Times New Roman" w:eastAsia="Times New Roman" w:hAnsi="Times New Roman" w:cs="Times New Roman"/>
          <w:b/>
          <w:sz w:val="18"/>
          <w:szCs w:val="18"/>
          <w:lang w:val="ru-RU" w:eastAsia="ru-RU" w:bidi="ar-SA"/>
        </w:rPr>
        <w:t>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1C1888">
        <w:rPr>
          <w:rFonts w:ascii="Times New Roman" w:eastAsia="Times New Roman" w:hAnsi="Times New Roman" w:cs="Times New Roman"/>
          <w:b/>
          <w:sz w:val="18"/>
          <w:szCs w:val="18"/>
          <w:lang w:val="ru-RU" w:eastAsia="ru-RU" w:bidi="ar-SA"/>
        </w:rPr>
        <w:t xml:space="preserve">двести </w:t>
      </w:r>
      <w:r w:rsidR="000B6323">
        <w:rPr>
          <w:rFonts w:ascii="Times New Roman" w:eastAsia="Times New Roman" w:hAnsi="Times New Roman" w:cs="Times New Roman"/>
          <w:b/>
          <w:sz w:val="18"/>
          <w:szCs w:val="18"/>
          <w:lang w:val="ru-RU" w:eastAsia="ru-RU" w:bidi="ar-SA"/>
        </w:rPr>
        <w:t>восемьдесят т</w:t>
      </w:r>
      <w:r w:rsidR="00890EDC">
        <w:rPr>
          <w:rFonts w:ascii="Times New Roman" w:eastAsia="Times New Roman" w:hAnsi="Times New Roman" w:cs="Times New Roman"/>
          <w:b/>
          <w:sz w:val="18"/>
          <w:szCs w:val="18"/>
          <w:lang w:val="ru-RU" w:eastAsia="ru-RU" w:bidi="ar-SA"/>
        </w:rPr>
        <w:t>ысяч</w:t>
      </w:r>
      <w:r w:rsidR="001C1888">
        <w:rPr>
          <w:rFonts w:ascii="Times New Roman" w:eastAsia="Times New Roman" w:hAnsi="Times New Roman" w:cs="Times New Roman"/>
          <w:b/>
          <w:sz w:val="18"/>
          <w:szCs w:val="18"/>
          <w:lang w:val="ru-RU" w:eastAsia="ru-RU" w:bidi="ar-SA"/>
        </w:rPr>
        <w:t xml:space="preserve"> пятьсот</w:t>
      </w:r>
      <w:r w:rsidRPr="006E2E31">
        <w:rPr>
          <w:rFonts w:ascii="Times New Roman" w:eastAsia="Times New Roman" w:hAnsi="Times New Roman" w:cs="Times New Roman"/>
          <w:b/>
          <w:sz w:val="18"/>
          <w:szCs w:val="18"/>
          <w:lang w:val="ru-RU" w:eastAsia="ru-RU" w:bidi="ar-SA"/>
        </w:rPr>
        <w:t xml:space="preserve">) </w:t>
      </w:r>
      <w:r w:rsidRPr="006E2E31">
        <w:rPr>
          <w:rFonts w:ascii="Times New Roman" w:eastAsia="Times New Roman" w:hAnsi="Times New Roman" w:cs="Times New Roman"/>
          <w:sz w:val="18"/>
          <w:lang w:val="ru-RU" w:eastAsia="ru-RU" w:bidi="ar-SA"/>
        </w:rPr>
        <w:t xml:space="preserve">рублей 00 коп.  </w:t>
      </w:r>
      <w:r w:rsidRPr="006E2E31">
        <w:rPr>
          <w:rFonts w:ascii="Times New Roman" w:eastAsia="Times New Roman" w:hAnsi="Times New Roman" w:cs="Times New Roman"/>
          <w:sz w:val="18"/>
          <w:szCs w:val="18"/>
          <w:lang w:val="ru-RU" w:eastAsia="ru-RU" w:bidi="ar-SA"/>
        </w:rPr>
        <w:t xml:space="preserve">за один учебный семестр, </w:t>
      </w:r>
      <w:r w:rsidR="001C1888" w:rsidRPr="001C1888">
        <w:rPr>
          <w:rFonts w:ascii="Times New Roman" w:eastAsia="Times New Roman" w:hAnsi="Times New Roman" w:cs="Times New Roman"/>
          <w:b/>
          <w:sz w:val="18"/>
          <w:szCs w:val="18"/>
          <w:lang w:val="ru-RU" w:eastAsia="ru-RU" w:bidi="ar-SA"/>
        </w:rPr>
        <w:t>83</w:t>
      </w:r>
      <w:r w:rsidR="00383A5E" w:rsidRPr="001C1888">
        <w:rPr>
          <w:rFonts w:ascii="Times New Roman" w:eastAsia="Times New Roman" w:hAnsi="Times New Roman" w:cs="Times New Roman"/>
          <w:b/>
          <w:sz w:val="18"/>
          <w:szCs w:val="18"/>
          <w:lang w:val="ru-RU" w:eastAsia="ru-RU" w:bidi="ar-SA"/>
        </w:rPr>
        <w:t>4</w:t>
      </w:r>
      <w:r w:rsidR="00890EDC" w:rsidRPr="001C1888">
        <w:rPr>
          <w:rFonts w:ascii="Times New Roman" w:eastAsia="Times New Roman" w:hAnsi="Times New Roman" w:cs="Times New Roman"/>
          <w:b/>
          <w:sz w:val="18"/>
          <w:szCs w:val="18"/>
          <w:lang w:val="ru-RU" w:eastAsia="ru-RU" w:bidi="ar-SA"/>
        </w:rPr>
        <w:t> 000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1C1888">
        <w:rPr>
          <w:rFonts w:ascii="Times New Roman" w:eastAsia="Times New Roman" w:hAnsi="Times New Roman" w:cs="Times New Roman"/>
          <w:b/>
          <w:sz w:val="18"/>
          <w:szCs w:val="18"/>
          <w:lang w:val="ru-RU" w:eastAsia="ru-RU" w:bidi="ar-SA"/>
        </w:rPr>
        <w:t>во</w:t>
      </w:r>
      <w:r w:rsidR="00383A5E">
        <w:rPr>
          <w:rFonts w:ascii="Times New Roman" w:eastAsia="Times New Roman" w:hAnsi="Times New Roman" w:cs="Times New Roman"/>
          <w:b/>
          <w:sz w:val="18"/>
          <w:szCs w:val="18"/>
          <w:lang w:val="ru-RU" w:eastAsia="ru-RU" w:bidi="ar-SA"/>
        </w:rPr>
        <w:t xml:space="preserve">семьсот </w:t>
      </w:r>
      <w:r w:rsidR="001C1888">
        <w:rPr>
          <w:rFonts w:ascii="Times New Roman" w:eastAsia="Times New Roman" w:hAnsi="Times New Roman" w:cs="Times New Roman"/>
          <w:b/>
          <w:sz w:val="18"/>
          <w:szCs w:val="18"/>
          <w:lang w:val="ru-RU" w:eastAsia="ru-RU" w:bidi="ar-SA"/>
        </w:rPr>
        <w:t xml:space="preserve">тридцать </w:t>
      </w:r>
      <w:r w:rsidR="00383A5E">
        <w:rPr>
          <w:rFonts w:ascii="Times New Roman" w:eastAsia="Times New Roman" w:hAnsi="Times New Roman" w:cs="Times New Roman"/>
          <w:b/>
          <w:sz w:val="18"/>
          <w:szCs w:val="18"/>
          <w:lang w:val="ru-RU" w:eastAsia="ru-RU" w:bidi="ar-SA"/>
        </w:rPr>
        <w:t xml:space="preserve">четыре </w:t>
      </w:r>
      <w:r w:rsidR="00890EDC">
        <w:rPr>
          <w:rFonts w:ascii="Times New Roman" w:eastAsia="Times New Roman" w:hAnsi="Times New Roman" w:cs="Times New Roman"/>
          <w:b/>
          <w:sz w:val="18"/>
          <w:szCs w:val="18"/>
          <w:lang w:val="ru-RU" w:eastAsia="ru-RU" w:bidi="ar-SA"/>
        </w:rPr>
        <w:t>тысячи</w:t>
      </w:r>
      <w:r w:rsidRPr="006E2E31">
        <w:rPr>
          <w:rFonts w:ascii="Times New Roman" w:eastAsia="Times New Roman" w:hAnsi="Times New Roman" w:cs="Times New Roman"/>
          <w:b/>
          <w:sz w:val="18"/>
          <w:szCs w:val="18"/>
          <w:lang w:val="ru-RU" w:eastAsia="ru-RU" w:bidi="ar-SA"/>
        </w:rPr>
        <w:t>)</w:t>
      </w:r>
      <w:r w:rsidRPr="006E2E31">
        <w:rPr>
          <w:rFonts w:ascii="Times New Roman" w:eastAsia="Times New Roman" w:hAnsi="Times New Roman" w:cs="Times New Roman"/>
          <w:sz w:val="18"/>
          <w:szCs w:val="18"/>
          <w:lang w:val="ru-RU" w:eastAsia="ru-RU" w:bidi="ar-SA"/>
        </w:rPr>
        <w:t xml:space="preserve"> рублей 00 коп. за весь период обучения на дату заключения настоящего договора.</w:t>
      </w:r>
    </w:p>
    <w:p w:rsidR="006E2E31" w:rsidRPr="006E2E31" w:rsidRDefault="006E2E31" w:rsidP="00143507">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w:t>
      </w:r>
      <w:r w:rsidR="00EB461E">
        <w:rPr>
          <w:rFonts w:ascii="Times New Roman" w:eastAsiaTheme="minorHAnsi" w:hAnsi="Times New Roman" w:cs="Times New Roman"/>
          <w:sz w:val="18"/>
          <w:szCs w:val="18"/>
          <w:lang w:val="ru-RU" w:eastAsia="en-US" w:bidi="ar-SA"/>
        </w:rPr>
        <w:t>ый период, путем внесения соответствующих изменений в договор.</w:t>
      </w:r>
    </w:p>
    <w:p w:rsidR="00C047C5" w:rsidRPr="006E2E31" w:rsidRDefault="00C047C5"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C37BA0">
        <w:rPr>
          <w:rFonts w:ascii="Times New Roman" w:hAnsi="Times New Roman" w:cs="Times New Roman"/>
          <w:sz w:val="18"/>
          <w:szCs w:val="18"/>
          <w:lang w:val="ru-RU"/>
        </w:rPr>
        <w:t>3.3. Плата за обучение вносится за каждый семес</w:t>
      </w:r>
      <w:r w:rsidR="00D33AF2" w:rsidRPr="00C37BA0">
        <w:rPr>
          <w:rFonts w:ascii="Times New Roman" w:hAnsi="Times New Roman" w:cs="Times New Roman"/>
          <w:sz w:val="18"/>
          <w:szCs w:val="18"/>
          <w:lang w:val="ru-RU"/>
        </w:rPr>
        <w:t xml:space="preserve">тр до его начала. Первая оплата, </w:t>
      </w:r>
      <w:r w:rsidR="00BB074E" w:rsidRPr="00C37BA0">
        <w:rPr>
          <w:rFonts w:ascii="Times New Roman" w:hAnsi="Times New Roman" w:cs="Times New Roman"/>
          <w:sz w:val="18"/>
          <w:szCs w:val="18"/>
          <w:lang w:val="ru-RU"/>
        </w:rPr>
        <w:t>установленная в п.3.1.</w:t>
      </w:r>
      <w:r w:rsidR="00CC23E8">
        <w:rPr>
          <w:rFonts w:ascii="Times New Roman" w:hAnsi="Times New Roman" w:cs="Times New Roman"/>
          <w:sz w:val="18"/>
          <w:szCs w:val="18"/>
          <w:lang w:val="ru-RU"/>
        </w:rPr>
        <w:t>,</w:t>
      </w:r>
      <w:r w:rsid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вносится в течение</w:t>
      </w:r>
      <w:r w:rsidR="00D33AF2" w:rsidRP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14 дней</w:t>
      </w:r>
      <w:r w:rsidR="00BB074E" w:rsidRPr="00C37BA0">
        <w:rPr>
          <w:rFonts w:ascii="Times New Roman" w:hAnsi="Times New Roman" w:cs="Times New Roman"/>
          <w:sz w:val="18"/>
          <w:szCs w:val="18"/>
          <w:lang w:val="ru-RU"/>
        </w:rPr>
        <w:t xml:space="preserve"> </w:t>
      </w:r>
      <w:r w:rsidRPr="00C37BA0">
        <w:rPr>
          <w:rFonts w:ascii="Times New Roman" w:hAnsi="Times New Roman" w:cs="Times New Roman"/>
          <w:sz w:val="18"/>
          <w:szCs w:val="18"/>
          <w:lang w:val="ru-RU"/>
        </w:rPr>
        <w:t xml:space="preserve">после подписания настоящего договора со стороны Университета на основании решения Приемной комиссии Университета </w:t>
      </w:r>
      <w:r w:rsidR="00E6674E">
        <w:rPr>
          <w:rFonts w:ascii="Times New Roman" w:hAnsi="Times New Roman" w:cs="Times New Roman"/>
          <w:sz w:val="18"/>
          <w:szCs w:val="18"/>
          <w:lang w:val="ru-RU"/>
        </w:rPr>
        <w:br/>
      </w:r>
      <w:r w:rsidRPr="00C37BA0">
        <w:rPr>
          <w:rFonts w:ascii="Times New Roman" w:hAnsi="Times New Roman" w:cs="Times New Roman"/>
          <w:sz w:val="18"/>
          <w:szCs w:val="18"/>
          <w:lang w:val="ru-RU"/>
        </w:rPr>
        <w:t>о рекомендации к зачислению Студента.</w:t>
      </w:r>
    </w:p>
    <w:p w:rsidR="005F6331" w:rsidRPr="00E17F02" w:rsidRDefault="005F6331" w:rsidP="005F6331">
      <w:pPr>
        <w:widowControl/>
        <w:spacing w:line="360" w:lineRule="auto"/>
        <w:ind w:firstLine="567"/>
        <w:jc w:val="both"/>
        <w:rPr>
          <w:rFonts w:ascii="Times New Roman" w:hAnsi="Times New Roman" w:cs="Times New Roman"/>
          <w:sz w:val="18"/>
          <w:szCs w:val="18"/>
          <w:lang w:val="ru-RU"/>
        </w:rPr>
      </w:pPr>
      <w:r w:rsidRPr="00E17F02">
        <w:rPr>
          <w:rFonts w:ascii="Times New Roman" w:hAnsi="Times New Roman" w:cs="Times New Roman"/>
          <w:color w:val="000000"/>
          <w:sz w:val="18"/>
          <w:szCs w:val="18"/>
          <w:lang w:val="ru-RU"/>
        </w:rPr>
        <w:t>3.4. 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6E2E31" w:rsidRPr="006E2E31" w:rsidRDefault="006E2E31"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6E2E31" w:rsidRPr="006E2E31" w:rsidRDefault="006E2E31" w:rsidP="008A7B4F">
      <w:pPr>
        <w:widowControl/>
        <w:spacing w:line="360" w:lineRule="auto"/>
        <w:ind w:firstLine="567"/>
        <w:jc w:val="both"/>
        <w:rPr>
          <w:rFonts w:ascii="Times New Roman" w:eastAsia="Times New Roman"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lastRenderedPageBreak/>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FC4582" w:rsidRPr="004A6488" w:rsidRDefault="006E2E31" w:rsidP="005E6AFE">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 xml:space="preserve">3.7. </w:t>
      </w:r>
      <w:r w:rsidR="00FC4582" w:rsidRPr="004A6488">
        <w:rPr>
          <w:rFonts w:ascii="Times New Roman" w:eastAsiaTheme="minorHAnsi" w:hAnsi="Times New Roman" w:cs="Times New Roman"/>
          <w:sz w:val="18"/>
          <w:szCs w:val="18"/>
          <w:lang w:val="ru-RU" w:eastAsia="en-US" w:bidi="ar-SA"/>
        </w:rPr>
        <w:t>При отчис</w:t>
      </w:r>
      <w:r w:rsidR="00FC4582">
        <w:rPr>
          <w:rFonts w:ascii="Times New Roman" w:eastAsiaTheme="minorHAnsi" w:hAnsi="Times New Roman" w:cs="Times New Roman"/>
          <w:sz w:val="18"/>
          <w:szCs w:val="18"/>
          <w:lang w:val="ru-RU" w:eastAsia="en-US" w:bidi="ar-SA"/>
        </w:rPr>
        <w:t xml:space="preserve">лении Студента из Университета </w:t>
      </w:r>
      <w:r w:rsidR="00FC4582"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sidR="00FC4582">
        <w:rPr>
          <w:rFonts w:ascii="Times New Roman" w:eastAsiaTheme="minorHAnsi" w:hAnsi="Times New Roman" w:cs="Times New Roman"/>
          <w:sz w:val="18"/>
          <w:szCs w:val="18"/>
          <w:lang w:val="ru-RU" w:eastAsia="en-US" w:bidi="ar-SA"/>
        </w:rPr>
        <w:t xml:space="preserve"> с даты издания приказа об отчислении</w:t>
      </w:r>
      <w:r w:rsidR="00FC4582"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6E2E31" w:rsidRDefault="006E2E31" w:rsidP="005E6AFE">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4. Ответственность сторон договора</w:t>
      </w:r>
    </w:p>
    <w:p w:rsidR="001E7508" w:rsidRPr="006E2E31" w:rsidRDefault="001E7508" w:rsidP="005E6AFE">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5E6AFE">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6E2E31" w:rsidRPr="006E2E31" w:rsidRDefault="006E2E31" w:rsidP="005E6AFE">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r w:rsidR="001E7508">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2. по ува</w:t>
      </w:r>
      <w:r w:rsidR="00243BC0">
        <w:rPr>
          <w:rFonts w:ascii="Times New Roman" w:eastAsia="Times New Roman" w:hAnsi="Times New Roman" w:cs="Times New Roman"/>
          <w:color w:val="000000"/>
          <w:sz w:val="18"/>
          <w:szCs w:val="18"/>
          <w:lang w:val="ru-RU" w:eastAsia="ru-RU" w:bidi="ar-SA"/>
        </w:rPr>
        <w:t>жительном причинам, в том числе</w:t>
      </w:r>
      <w:r w:rsidRPr="006E2E31">
        <w:rPr>
          <w:rFonts w:ascii="Times New Roman" w:eastAsia="Times New Roman" w:hAnsi="Times New Roman" w:cs="Times New Roman"/>
          <w:color w:val="000000"/>
          <w:sz w:val="18"/>
          <w:szCs w:val="18"/>
          <w:lang w:val="ru-RU"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собственному желанию</w:t>
      </w:r>
      <w:r w:rsidRPr="006E2E31">
        <w:rPr>
          <w:rFonts w:ascii="Times New Roman" w:eastAsia="Times New Roman" w:hAnsi="Times New Roman" w:cs="Times New Roman"/>
          <w:color w:val="000000"/>
          <w:sz w:val="18"/>
          <w:szCs w:val="18"/>
          <w:lang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призывом в Вооруженные Силы;</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состоянию здоровья;</w:t>
      </w:r>
    </w:p>
    <w:p w:rsidR="006E2E31" w:rsidRPr="006E2E31" w:rsidRDefault="006E2E31" w:rsidP="0040071F">
      <w:pPr>
        <w:widowControl/>
        <w:numPr>
          <w:ilvl w:val="0"/>
          <w:numId w:val="3"/>
        </w:numPr>
        <w:spacing w:after="200" w:line="290" w:lineRule="exact"/>
        <w:ind w:left="284" w:firstLine="283"/>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другим уважительным причинам.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 xml:space="preserve">в случае вступления в силу </w:t>
      </w:r>
      <w:r w:rsidR="00243BC0">
        <w:rPr>
          <w:rFonts w:ascii="Times New Roman" w:eastAsia="Times New Roman" w:hAnsi="Times New Roman" w:cs="Times New Roman"/>
          <w:color w:val="000000"/>
          <w:sz w:val="18"/>
          <w:szCs w:val="18"/>
          <w:lang w:val="ru-RU" w:eastAsia="ru-RU" w:bidi="ar-SA"/>
        </w:rPr>
        <w:t xml:space="preserve">обвинительного приговора суда, </w:t>
      </w:r>
      <w:r w:rsidRPr="006E2E31">
        <w:rPr>
          <w:rFonts w:ascii="Times New Roman" w:eastAsia="Times New Roman" w:hAnsi="Times New Roman" w:cs="Times New Roman"/>
          <w:color w:val="000000"/>
          <w:sz w:val="18"/>
          <w:szCs w:val="18"/>
          <w:lang w:val="ru-RU" w:eastAsia="ru-RU" w:bidi="ar-SA"/>
        </w:rPr>
        <w:t>которым обучающийся студент осужден к лишению свободы ил</w:t>
      </w:r>
      <w:r w:rsidR="001C0FB2">
        <w:rPr>
          <w:rFonts w:ascii="Times New Roman" w:eastAsia="Times New Roman" w:hAnsi="Times New Roman" w:cs="Times New Roman"/>
          <w:color w:val="000000"/>
          <w:sz w:val="18"/>
          <w:szCs w:val="18"/>
          <w:lang w:val="ru-RU" w:eastAsia="ru-RU" w:bidi="ar-SA"/>
        </w:rPr>
        <w:t>и</w:t>
      </w:r>
      <w:r w:rsidRPr="006E2E31">
        <w:rPr>
          <w:rFonts w:ascii="Times New Roman" w:eastAsia="Times New Roman" w:hAnsi="Times New Roman" w:cs="Times New Roman"/>
          <w:color w:val="000000"/>
          <w:sz w:val="18"/>
          <w:szCs w:val="18"/>
          <w:lang w:val="ru-RU" w:eastAsia="ru-RU" w:bidi="ar-SA"/>
        </w:rPr>
        <w:t xml:space="preserve"> иному наказанию, исключающему во</w:t>
      </w:r>
      <w:r w:rsidR="003F2F3C">
        <w:rPr>
          <w:rFonts w:ascii="Times New Roman" w:eastAsia="Times New Roman" w:hAnsi="Times New Roman" w:cs="Times New Roman"/>
          <w:color w:val="000000"/>
          <w:sz w:val="18"/>
          <w:szCs w:val="18"/>
          <w:lang w:val="ru-RU" w:eastAsia="ru-RU" w:bidi="ar-SA"/>
        </w:rPr>
        <w:t>зможность продолжения обучения.</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5. по обстоятельствам, не зависящим от во</w:t>
      </w:r>
      <w:r w:rsidR="00243BC0">
        <w:rPr>
          <w:rFonts w:ascii="Times New Roman" w:eastAsia="Times New Roman" w:hAnsi="Times New Roman" w:cs="Times New Roman"/>
          <w:color w:val="000000"/>
          <w:sz w:val="18"/>
          <w:szCs w:val="18"/>
          <w:lang w:val="ru-RU" w:eastAsia="ru-RU" w:bidi="ar-SA"/>
        </w:rPr>
        <w:t>ли обучающегося или родителей (</w:t>
      </w:r>
      <w:r w:rsidRPr="006E2E31">
        <w:rPr>
          <w:rFonts w:ascii="Times New Roman" w:eastAsia="Times New Roman" w:hAnsi="Times New Roman" w:cs="Times New Roman"/>
          <w:color w:val="000000"/>
          <w:sz w:val="18"/>
          <w:szCs w:val="18"/>
          <w:lang w:val="ru-RU" w:eastAsia="ru-RU" w:bidi="ar-SA"/>
        </w:rPr>
        <w:t>законных представителей) несовер</w:t>
      </w:r>
      <w:r w:rsidR="00A06867">
        <w:rPr>
          <w:rFonts w:ascii="Times New Roman" w:eastAsia="Times New Roman" w:hAnsi="Times New Roman" w:cs="Times New Roman"/>
          <w:color w:val="000000"/>
          <w:sz w:val="18"/>
          <w:szCs w:val="18"/>
          <w:lang w:val="ru-RU" w:eastAsia="ru-RU" w:bidi="ar-SA"/>
        </w:rPr>
        <w:t>шеннолетнего обучающегося в</w:t>
      </w:r>
      <w:r w:rsidRPr="006E2E31">
        <w:rPr>
          <w:rFonts w:ascii="Times New Roman" w:eastAsia="Times New Roman" w:hAnsi="Times New Roman" w:cs="Times New Roman"/>
          <w:color w:val="000000"/>
          <w:sz w:val="18"/>
          <w:szCs w:val="18"/>
          <w:lang w:val="ru-RU" w:eastAsia="ru-RU" w:bidi="ar-SA"/>
        </w:rPr>
        <w:t xml:space="preserve"> НИЯУ МИФИ</w:t>
      </w:r>
      <w:r w:rsidR="00A06867">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расторгнуть договор.</w:t>
      </w:r>
    </w:p>
    <w:p w:rsidR="006E2E31" w:rsidRPr="006E2E31" w:rsidRDefault="006E2E31" w:rsidP="001C18A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C18AF" w:rsidRDefault="001C18AF"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Default="006E2E31" w:rsidP="001C18AF">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1E7508" w:rsidRDefault="001E7508"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1C18A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б) невыполнение </w:t>
      </w:r>
      <w:r w:rsidR="009C043A">
        <w:rPr>
          <w:rFonts w:ascii="Times New Roman" w:eastAsiaTheme="minorHAnsi" w:hAnsi="Times New Roman" w:cs="Times New Roman"/>
          <w:sz w:val="18"/>
          <w:szCs w:val="18"/>
          <w:lang w:val="ru-RU" w:eastAsia="en-US" w:bidi="ar-SA"/>
        </w:rPr>
        <w:t>обучающимся по</w:t>
      </w:r>
      <w:r w:rsidRPr="006E2E31">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6E2E31" w:rsidRP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6. Срок действия договора</w:t>
      </w:r>
    </w:p>
    <w:p w:rsidR="001E7508" w:rsidRDefault="001E7508"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6.2. Настоящий договор теряет силу:</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FE4953"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6.3. Настоящий договор составлен в двух экземплярах и хранится по одному</w:t>
      </w:r>
      <w:r w:rsidR="00FE4953">
        <w:rPr>
          <w:rFonts w:ascii="Times New Roman" w:eastAsiaTheme="minorHAnsi" w:hAnsi="Times New Roman" w:cs="Times New Roman"/>
          <w:sz w:val="18"/>
          <w:szCs w:val="18"/>
          <w:lang w:val="ru-RU" w:eastAsia="en-US" w:bidi="ar-SA"/>
        </w:rPr>
        <w:t xml:space="preserve"> экземпляру у каждой из сторон.</w:t>
      </w:r>
    </w:p>
    <w:p w:rsidR="00143507" w:rsidRDefault="00143507" w:rsidP="00FE4953">
      <w:pPr>
        <w:widowControl/>
        <w:spacing w:line="312" w:lineRule="auto"/>
        <w:ind w:firstLine="426"/>
        <w:jc w:val="both"/>
        <w:rPr>
          <w:rFonts w:ascii="Times New Roman" w:eastAsiaTheme="minorHAnsi" w:hAnsi="Times New Roman" w:cs="Times New Roman"/>
          <w:sz w:val="18"/>
          <w:szCs w:val="18"/>
          <w:lang w:val="ru-RU" w:eastAsia="en-US" w:bidi="ar-SA"/>
        </w:rPr>
      </w:pPr>
    </w:p>
    <w:p w:rsidR="006E2E31" w:rsidRDefault="006E2E31" w:rsidP="00FE4953">
      <w:pPr>
        <w:widowControl/>
        <w:spacing w:line="312" w:lineRule="auto"/>
        <w:ind w:firstLine="426"/>
        <w:jc w:val="center"/>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7. Другие условия</w:t>
      </w:r>
    </w:p>
    <w:p w:rsidR="001E7508" w:rsidRDefault="001E7508" w:rsidP="00FE4953">
      <w:pPr>
        <w:widowControl/>
        <w:spacing w:line="312" w:lineRule="auto"/>
        <w:ind w:firstLine="426"/>
        <w:jc w:val="center"/>
        <w:rPr>
          <w:rFonts w:ascii="Times New Roman" w:eastAsia="Times New Roman" w:hAnsi="Times New Roman" w:cs="Times New Roman"/>
          <w:b/>
          <w:sz w:val="18"/>
          <w:szCs w:val="18"/>
          <w:lang w:val="ru-RU" w:eastAsia="ru-RU"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7.1. При наличии направления, по которому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p>
    <w:p w:rsidR="006E2E31" w:rsidRPr="006E2E31" w:rsidRDefault="006E2E31" w:rsidP="00FE4953">
      <w:pPr>
        <w:keepNext/>
        <w:widowControl/>
        <w:spacing w:after="240"/>
        <w:jc w:val="center"/>
        <w:outlineLvl w:val="0"/>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8. Подписи сторон</w:t>
      </w:r>
    </w:p>
    <w:p w:rsidR="006E2E31" w:rsidRPr="006E2E31" w:rsidRDefault="003D01EB" w:rsidP="00243BC0">
      <w:pPr>
        <w:widowControl/>
        <w:spacing w:after="200" w:line="216" w:lineRule="auto"/>
        <w:jc w:val="both"/>
        <w:rPr>
          <w:rFonts w:asciiTheme="minorHAnsi" w:eastAsiaTheme="minorHAnsi" w:hAnsiTheme="minorHAnsi" w:cstheme="minorBidi"/>
          <w:sz w:val="20"/>
          <w:szCs w:val="22"/>
          <w:lang w:val="ru-RU" w:eastAsia="en-US" w:bidi="ar-SA"/>
        </w:rPr>
      </w:pPr>
      <w:r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5168" behindDoc="0" locked="0" layoutInCell="0" allowOverlap="1" wp14:anchorId="0638D2DE" wp14:editId="4CFE5083">
                <wp:simplePos x="0" y="0"/>
                <wp:positionH relativeFrom="column">
                  <wp:posOffset>3425190</wp:posOffset>
                </wp:positionH>
                <wp:positionV relativeFrom="paragraph">
                  <wp:posOffset>68580</wp:posOffset>
                </wp:positionV>
                <wp:extent cx="3314700" cy="46101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610100"/>
                        </a:xfrm>
                        <a:prstGeom prst="rect">
                          <a:avLst/>
                        </a:prstGeom>
                        <a:solidFill>
                          <a:srgbClr val="FFFFFF"/>
                        </a:solidFill>
                        <a:ln w="9525">
                          <a:solidFill>
                            <a:srgbClr val="FFFFFF"/>
                          </a:solidFill>
                          <a:miter lim="800000"/>
                          <a:headEnd/>
                          <a:tailEnd/>
                        </a:ln>
                      </wps:spPr>
                      <wps:txb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D2DE" id="Прямоугольник 37" o:spid="_x0000_s1026" style="position:absolute;left:0;text-align:left;margin-left:269.7pt;margin-top:5.4pt;width:261pt;height:3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" o:allowincell="f" strokecolor="white">
                <v:textbo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v:textbox>
              </v:rect>
            </w:pict>
          </mc:Fallback>
        </mc:AlternateContent>
      </w:r>
      <w:r w:rsidR="006E2E31"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6192" behindDoc="0" locked="0" layoutInCell="1" allowOverlap="1" wp14:anchorId="258D0FD9" wp14:editId="2FA5C9BB">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0FD9" id="Прямоугольник 38" o:spid="_x0000_s1027" style="position:absolute;left:0;text-align:left;margin-left:17.8pt;margin-top:12.2pt;width:252pt;height:2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v:textbox>
              </v:rect>
            </w:pict>
          </mc:Fallback>
        </mc:AlternateContent>
      </w: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76" w:lineRule="auto"/>
        <w:jc w:val="both"/>
        <w:rPr>
          <w:rFonts w:asciiTheme="minorHAnsi" w:eastAsiaTheme="minorHAnsi" w:hAnsiTheme="minorHAnsi" w:cstheme="minorBidi"/>
          <w:sz w:val="22"/>
          <w:szCs w:val="22"/>
          <w:lang w:val="ru-RU" w:eastAsia="en-US" w:bidi="ar-SA"/>
        </w:rPr>
      </w:pPr>
    </w:p>
    <w:p w:rsidR="006E2E31" w:rsidRPr="006E2E31" w:rsidRDefault="006E2E31" w:rsidP="00243BC0">
      <w:pPr>
        <w:widowControl/>
        <w:spacing w:after="200" w:line="276" w:lineRule="auto"/>
        <w:jc w:val="both"/>
        <w:rPr>
          <w:rFonts w:ascii="Times New Roman" w:eastAsiaTheme="minorHAnsi" w:hAnsi="Times New Roman" w:cstheme="minorBidi"/>
          <w:sz w:val="22"/>
          <w:szCs w:val="22"/>
          <w:lang w:val="ru-RU" w:eastAsia="en-US" w:bidi="ar-SA"/>
        </w:rPr>
      </w:pPr>
    </w:p>
    <w:p w:rsidR="00A677BE" w:rsidRDefault="00A677BE" w:rsidP="00243BC0">
      <w:pPr>
        <w:pStyle w:val="PreformattedText"/>
        <w:rPr>
          <w:rFonts w:ascii="Times New Roman" w:hAnsi="Times New Roman" w:cs="Times New Roman"/>
          <w:sz w:val="28"/>
          <w:szCs w:val="28"/>
          <w:lang w:val="ru-RU"/>
        </w:rPr>
      </w:pPr>
    </w:p>
    <w:p w:rsidR="00A677BE" w:rsidRDefault="00A677BE" w:rsidP="00243BC0">
      <w:pPr>
        <w:pStyle w:val="PreformattedText"/>
        <w:jc w:val="right"/>
        <w:rPr>
          <w:rFonts w:ascii="Times New Roman" w:hAnsi="Times New Roman" w:cs="Times New Roman"/>
          <w:sz w:val="28"/>
          <w:szCs w:val="28"/>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437B64" w:rsidRDefault="00437B64">
      <w:pPr>
        <w:widowControl/>
        <w:rPr>
          <w:rFonts w:ascii="Times New Roman" w:eastAsia="Times New Roman" w:hAnsi="Times New Roman" w:cs="Times New Roman"/>
          <w:lang w:val="ru-RU" w:eastAsia="ru-RU"/>
        </w:rPr>
      </w:pPr>
    </w:p>
    <w:sectPr w:rsidR="00437B64" w:rsidSect="008C686C">
      <w:pgSz w:w="12240" w:h="15840"/>
      <w:pgMar w:top="567" w:right="616" w:bottom="709"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047" w:rsidRDefault="00021047" w:rsidP="00131F1D">
      <w:r>
        <w:separator/>
      </w:r>
    </w:p>
  </w:endnote>
  <w:endnote w:type="continuationSeparator" w:id="0">
    <w:p w:rsidR="00021047" w:rsidRDefault="00021047"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047" w:rsidRDefault="00021047" w:rsidP="00131F1D">
      <w:r>
        <w:separator/>
      </w:r>
    </w:p>
  </w:footnote>
  <w:footnote w:type="continuationSeparator" w:id="0">
    <w:p w:rsidR="00021047" w:rsidRDefault="00021047" w:rsidP="00131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2" w15:restartNumberingAfterBreak="0">
    <w:nsid w:val="071D1609"/>
    <w:multiLevelType w:val="hybridMultilevel"/>
    <w:tmpl w:val="15060060"/>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4"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5" w15:restartNumberingAfterBreak="0">
    <w:nsid w:val="0C153ED9"/>
    <w:multiLevelType w:val="hybridMultilevel"/>
    <w:tmpl w:val="9A0AE4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8"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9" w15:restartNumberingAfterBreak="0">
    <w:nsid w:val="124B001F"/>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10"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1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15"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16"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17" w15:restartNumberingAfterBreak="0">
    <w:nsid w:val="1BDD334B"/>
    <w:multiLevelType w:val="multilevel"/>
    <w:tmpl w:val="E7B803E6"/>
    <w:lvl w:ilvl="0">
      <w:start w:val="3"/>
      <w:numFmt w:val="decimal"/>
      <w:lvlText w:val="%1."/>
      <w:lvlJc w:val="left"/>
      <w:pPr>
        <w:ind w:left="360" w:hanging="360"/>
      </w:pPr>
      <w:rPr>
        <w:rFonts w:hint="default"/>
      </w:rPr>
    </w:lvl>
    <w:lvl w:ilvl="1">
      <w:start w:val="5"/>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2968" w:hanging="72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5014" w:hanging="1080"/>
      </w:pPr>
      <w:rPr>
        <w:rFonts w:hint="default"/>
      </w:rPr>
    </w:lvl>
    <w:lvl w:ilvl="8">
      <w:start w:val="1"/>
      <w:numFmt w:val="decimal"/>
      <w:lvlText w:val="%1.%2.%3.%4.%5.%6.%7.%8.%9."/>
      <w:lvlJc w:val="left"/>
      <w:pPr>
        <w:ind w:left="5936" w:hanging="1440"/>
      </w:pPr>
      <w:rPr>
        <w:rFonts w:hint="default"/>
      </w:rPr>
    </w:lvl>
  </w:abstractNum>
  <w:abstractNum w:abstractNumId="18"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1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22"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24" w15:restartNumberingAfterBreak="0">
    <w:nsid w:val="23E70707"/>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6"/>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25" w15:restartNumberingAfterBreak="0">
    <w:nsid w:val="244C1FD9"/>
    <w:multiLevelType w:val="multilevel"/>
    <w:tmpl w:val="ABBCDDB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602"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952" w:hanging="2160"/>
      </w:pPr>
      <w:rPr>
        <w:rFonts w:hint="default"/>
      </w:rPr>
    </w:lvl>
  </w:abstractNum>
  <w:abstractNum w:abstractNumId="26"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27"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28"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31"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32" w15:restartNumberingAfterBreak="0">
    <w:nsid w:val="2D2C23B4"/>
    <w:multiLevelType w:val="hybridMultilevel"/>
    <w:tmpl w:val="D5BC1B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35"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36" w15:restartNumberingAfterBreak="0">
    <w:nsid w:val="34E02DB9"/>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9"/>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37"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38"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39"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40"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41" w15:restartNumberingAfterBreak="0">
    <w:nsid w:val="46CD6414"/>
    <w:multiLevelType w:val="multilevel"/>
    <w:tmpl w:val="6422D516"/>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48C91371"/>
    <w:multiLevelType w:val="multilevel"/>
    <w:tmpl w:val="9232FD2E"/>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44"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45"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4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4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48"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50" w15:restartNumberingAfterBreak="0">
    <w:nsid w:val="52A7152E"/>
    <w:multiLevelType w:val="multilevel"/>
    <w:tmpl w:val="659801B8"/>
    <w:lvl w:ilvl="0">
      <w:start w:val="2"/>
      <w:numFmt w:val="decimal"/>
      <w:lvlText w:val="%1"/>
      <w:lvlJc w:val="left"/>
      <w:pPr>
        <w:ind w:left="384" w:hanging="384"/>
      </w:pPr>
      <w:rPr>
        <w:rFonts w:hint="default"/>
      </w:rPr>
    </w:lvl>
    <w:lvl w:ilvl="1">
      <w:start w:val="1"/>
      <w:numFmt w:val="decimal"/>
      <w:lvlText w:val="%1.%2"/>
      <w:lvlJc w:val="left"/>
      <w:pPr>
        <w:ind w:left="665" w:hanging="384"/>
      </w:pPr>
      <w:rPr>
        <w:rFonts w:hint="default"/>
      </w:rPr>
    </w:lvl>
    <w:lvl w:ilvl="2">
      <w:start w:val="5"/>
      <w:numFmt w:val="decimal"/>
      <w:lvlText w:val="%1.%2.%3"/>
      <w:lvlJc w:val="left"/>
      <w:pPr>
        <w:ind w:left="946" w:hanging="384"/>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51"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52"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53"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55"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56" w15:restartNumberingAfterBreak="0">
    <w:nsid w:val="58295817"/>
    <w:multiLevelType w:val="hybridMultilevel"/>
    <w:tmpl w:val="B1E4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8AF7380"/>
    <w:multiLevelType w:val="multilevel"/>
    <w:tmpl w:val="7982EAE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59" w15:restartNumberingAfterBreak="0">
    <w:nsid w:val="5A3C6E1F"/>
    <w:multiLevelType w:val="multilevel"/>
    <w:tmpl w:val="8EE42FF4"/>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60"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61"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63"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64"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66" w15:restartNumberingAfterBreak="0">
    <w:nsid w:val="64B06E5F"/>
    <w:multiLevelType w:val="multilevel"/>
    <w:tmpl w:val="ED80C96C"/>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67" w15:restartNumberingAfterBreak="0">
    <w:nsid w:val="66424C8E"/>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68"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69" w15:restartNumberingAfterBreak="0">
    <w:nsid w:val="6BEB6F86"/>
    <w:multiLevelType w:val="multilevel"/>
    <w:tmpl w:val="D8C22072"/>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70"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71"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77A6317"/>
    <w:multiLevelType w:val="multilevel"/>
    <w:tmpl w:val="84CC02E0"/>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77"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78"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79"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80"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num w:numId="1">
    <w:abstractNumId w:val="32"/>
  </w:num>
  <w:num w:numId="2">
    <w:abstractNumId w:val="5"/>
  </w:num>
  <w:num w:numId="3">
    <w:abstractNumId w:val="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8"/>
  </w:num>
  <w:num w:numId="7">
    <w:abstractNumId w:val="22"/>
  </w:num>
  <w:num w:numId="8">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1">
    <w:abstractNumId w:val="60"/>
  </w:num>
  <w:num w:numId="12">
    <w:abstractNumId w:val="31"/>
  </w:num>
  <w:num w:numId="13">
    <w:abstractNumId w:val="44"/>
  </w:num>
  <w:num w:numId="14">
    <w:abstractNumId w:val="3"/>
  </w:num>
  <w:num w:numId="15">
    <w:abstractNumId w:val="3"/>
    <w:lvlOverride w:ilvl="0">
      <w:lvl w:ilvl="0">
        <w:start w:val="2"/>
        <w:numFmt w:val="decimal"/>
        <w:lvlText w:val="2.1.%1."/>
        <w:legacy w:legacy="1" w:legacySpace="0" w:legacyIndent="513"/>
        <w:lvlJc w:val="left"/>
        <w:rPr>
          <w:rFonts w:ascii="Times New Roman" w:hAnsi="Times New Roman" w:cs="Times New Roman" w:hint="default"/>
        </w:rPr>
      </w:lvl>
    </w:lvlOverride>
  </w:num>
  <w:num w:numId="16">
    <w:abstractNumId w:val="3"/>
    <w:lvlOverride w:ilvl="0">
      <w:lvl w:ilvl="0">
        <w:start w:val="2"/>
        <w:numFmt w:val="decimal"/>
        <w:lvlText w:val="2.1.%1."/>
        <w:legacy w:legacy="1" w:legacySpace="0" w:legacyIndent="451"/>
        <w:lvlJc w:val="left"/>
        <w:rPr>
          <w:rFonts w:ascii="Times New Roman" w:hAnsi="Times New Roman" w:cs="Times New Roman" w:hint="default"/>
        </w:rPr>
      </w:lvl>
    </w:lvlOverride>
  </w:num>
  <w:num w:numId="17">
    <w:abstractNumId w:val="51"/>
  </w:num>
  <w:num w:numId="1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9">
    <w:abstractNumId w:val="26"/>
  </w:num>
  <w:num w:numId="20">
    <w:abstractNumId w:val="46"/>
  </w:num>
  <w:num w:numId="21">
    <w:abstractNumId w:val="46"/>
    <w:lvlOverride w:ilvl="0">
      <w:lvl w:ilvl="0">
        <w:start w:val="1"/>
        <w:numFmt w:val="decimal"/>
        <w:lvlText w:val="2.4.%1."/>
        <w:legacy w:legacy="1" w:legacySpace="0" w:legacyIndent="557"/>
        <w:lvlJc w:val="left"/>
        <w:rPr>
          <w:rFonts w:ascii="Times New Roman" w:hAnsi="Times New Roman" w:cs="Times New Roman" w:hint="default"/>
        </w:rPr>
      </w:lvl>
    </w:lvlOverride>
  </w:num>
  <w:num w:numId="22">
    <w:abstractNumId w:val="62"/>
  </w:num>
  <w:num w:numId="23">
    <w:abstractNumId w:val="45"/>
  </w:num>
  <w:num w:numId="24">
    <w:abstractNumId w:val="43"/>
  </w:num>
  <w:num w:numId="25">
    <w:abstractNumId w:val="65"/>
  </w:num>
  <w:num w:numId="26">
    <w:abstractNumId w:val="18"/>
  </w:num>
  <w:num w:numId="27">
    <w:abstractNumId w:val="39"/>
  </w:num>
  <w:num w:numId="28">
    <w:abstractNumId w:val="77"/>
  </w:num>
  <w:num w:numId="29">
    <w:abstractNumId w:val="79"/>
  </w:num>
  <w:num w:numId="30">
    <w:abstractNumId w:val="1"/>
  </w:num>
  <w:num w:numId="31">
    <w:abstractNumId w:val="70"/>
  </w:num>
  <w:num w:numId="32">
    <w:abstractNumId w:val="30"/>
  </w:num>
  <w:num w:numId="33">
    <w:abstractNumId w:val="30"/>
    <w:lvlOverride w:ilvl="0">
      <w:lvl w:ilvl="0">
        <w:start w:val="3"/>
        <w:numFmt w:val="decimal"/>
        <w:lvlText w:val="2.1.%1."/>
        <w:legacy w:legacy="1" w:legacySpace="0" w:legacyIndent="451"/>
        <w:lvlJc w:val="left"/>
        <w:rPr>
          <w:rFonts w:ascii="Times New Roman" w:hAnsi="Times New Roman" w:cs="Times New Roman" w:hint="default"/>
        </w:rPr>
      </w:lvl>
    </w:lvlOverride>
  </w:num>
  <w:num w:numId="34">
    <w:abstractNumId w:val="30"/>
    <w:lvlOverride w:ilvl="0">
      <w:lvl w:ilvl="0">
        <w:start w:val="3"/>
        <w:numFmt w:val="decimal"/>
        <w:lvlText w:val="2.1.%1."/>
        <w:legacy w:legacy="1" w:legacySpace="0" w:legacyIndent="533"/>
        <w:lvlJc w:val="left"/>
        <w:rPr>
          <w:rFonts w:ascii="Times New Roman" w:hAnsi="Times New Roman" w:cs="Times New Roman" w:hint="default"/>
        </w:rPr>
      </w:lvl>
    </w:lvlOverride>
  </w:num>
  <w:num w:numId="35">
    <w:abstractNumId w:val="14"/>
  </w:num>
  <w:num w:numId="36">
    <w:abstractNumId w:val="14"/>
    <w:lvlOverride w:ilvl="0">
      <w:lvl w:ilvl="0">
        <w:start w:val="1"/>
        <w:numFmt w:val="decimal"/>
        <w:lvlText w:val="2.2.%1."/>
        <w:legacy w:legacy="1" w:legacySpace="0" w:legacyIndent="437"/>
        <w:lvlJc w:val="left"/>
        <w:rPr>
          <w:rFonts w:ascii="Times New Roman" w:hAnsi="Times New Roman" w:cs="Times New Roman" w:hint="default"/>
        </w:rPr>
      </w:lvl>
    </w:lvlOverride>
  </w:num>
  <w:num w:numId="37">
    <w:abstractNumId w:val="14"/>
    <w:lvlOverride w:ilvl="0">
      <w:lvl w:ilvl="0">
        <w:start w:val="1"/>
        <w:numFmt w:val="decimal"/>
        <w:lvlText w:val="2.2.%1."/>
        <w:legacy w:legacy="1" w:legacySpace="0" w:legacyIndent="436"/>
        <w:lvlJc w:val="left"/>
        <w:rPr>
          <w:rFonts w:ascii="Times New Roman" w:hAnsi="Times New Roman" w:cs="Times New Roman" w:hint="default"/>
        </w:rPr>
      </w:lvl>
    </w:lvlOverride>
  </w:num>
  <w:num w:numId="38">
    <w:abstractNumId w:val="37"/>
  </w:num>
  <w:num w:numId="39">
    <w:abstractNumId w:val="7"/>
  </w:num>
  <w:num w:numId="40">
    <w:abstractNumId w:val="4"/>
  </w:num>
  <w:num w:numId="41">
    <w:abstractNumId w:val="23"/>
  </w:num>
  <w:num w:numId="42">
    <w:abstractNumId w:val="47"/>
  </w:num>
  <w:num w:numId="43">
    <w:abstractNumId w:val="16"/>
  </w:num>
  <w:num w:numId="44">
    <w:abstractNumId w:val="58"/>
  </w:num>
  <w:num w:numId="45">
    <w:abstractNumId w:val="27"/>
  </w:num>
  <w:num w:numId="46">
    <w:abstractNumId w:val="21"/>
  </w:num>
  <w:num w:numId="47">
    <w:abstractNumId w:val="52"/>
  </w:num>
  <w:num w:numId="48">
    <w:abstractNumId w:val="10"/>
  </w:num>
  <w:num w:numId="49">
    <w:abstractNumId w:val="73"/>
  </w:num>
  <w:num w:numId="50">
    <w:abstractNumId w:val="38"/>
  </w:num>
  <w:num w:numId="51">
    <w:abstractNumId w:val="34"/>
  </w:num>
  <w:num w:numId="52">
    <w:abstractNumId w:val="54"/>
  </w:num>
  <w:num w:numId="53">
    <w:abstractNumId w:val="80"/>
  </w:num>
  <w:num w:numId="54">
    <w:abstractNumId w:val="80"/>
    <w:lvlOverride w:ilvl="0">
      <w:lvl w:ilvl="0">
        <w:start w:val="2"/>
        <w:numFmt w:val="decimal"/>
        <w:lvlText w:val="2.1.%1."/>
        <w:legacy w:legacy="1" w:legacySpace="0" w:legacyIndent="532"/>
        <w:lvlJc w:val="left"/>
        <w:rPr>
          <w:rFonts w:ascii="Times New Roman" w:hAnsi="Times New Roman" w:cs="Times New Roman" w:hint="default"/>
        </w:rPr>
      </w:lvl>
    </w:lvlOverride>
  </w:num>
  <w:num w:numId="55">
    <w:abstractNumId w:val="80"/>
    <w:lvlOverride w:ilvl="0">
      <w:lvl w:ilvl="0">
        <w:start w:val="2"/>
        <w:numFmt w:val="decimal"/>
        <w:lvlText w:val="2.1.%1."/>
        <w:legacy w:legacy="1" w:legacySpace="0" w:legacyIndent="451"/>
        <w:lvlJc w:val="left"/>
        <w:rPr>
          <w:rFonts w:ascii="Times New Roman" w:hAnsi="Times New Roman" w:cs="Times New Roman" w:hint="default"/>
        </w:rPr>
      </w:lvl>
    </w:lvlOverride>
  </w:num>
  <w:num w:numId="56">
    <w:abstractNumId w:val="80"/>
    <w:lvlOverride w:ilvl="0">
      <w:lvl w:ilvl="0">
        <w:start w:val="2"/>
        <w:numFmt w:val="decimal"/>
        <w:lvlText w:val="2.1.%1."/>
        <w:legacy w:legacy="1" w:legacySpace="0" w:legacyIndent="485"/>
        <w:lvlJc w:val="left"/>
        <w:rPr>
          <w:rFonts w:ascii="Times New Roman" w:hAnsi="Times New Roman" w:cs="Times New Roman" w:hint="default"/>
        </w:rPr>
      </w:lvl>
    </w:lvlOverride>
  </w:num>
  <w:num w:numId="57">
    <w:abstractNumId w:val="80"/>
    <w:lvlOverride w:ilvl="0">
      <w:lvl w:ilvl="0">
        <w:start w:val="2"/>
        <w:numFmt w:val="decimal"/>
        <w:lvlText w:val="2.1.%1."/>
        <w:legacy w:legacy="1" w:legacySpace="0" w:legacyIndent="537"/>
        <w:lvlJc w:val="left"/>
        <w:rPr>
          <w:rFonts w:ascii="Times New Roman" w:hAnsi="Times New Roman" w:cs="Times New Roman" w:hint="default"/>
        </w:rPr>
      </w:lvl>
    </w:lvlOverride>
  </w:num>
  <w:num w:numId="58">
    <w:abstractNumId w:val="78"/>
  </w:num>
  <w:num w:numId="59">
    <w:abstractNumId w:val="78"/>
    <w:lvlOverride w:ilvl="0">
      <w:lvl w:ilvl="0">
        <w:start w:val="1"/>
        <w:numFmt w:val="decimal"/>
        <w:lvlText w:val="2.2.%1."/>
        <w:legacy w:legacy="1" w:legacySpace="0" w:legacyIndent="571"/>
        <w:lvlJc w:val="left"/>
        <w:rPr>
          <w:rFonts w:ascii="Times New Roman" w:hAnsi="Times New Roman" w:cs="Times New Roman" w:hint="default"/>
        </w:rPr>
      </w:lvl>
    </w:lvlOverride>
  </w:num>
  <w:num w:numId="60">
    <w:abstractNumId w:val="35"/>
  </w:num>
  <w:num w:numId="6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2">
    <w:abstractNumId w:val="40"/>
  </w:num>
  <w:num w:numId="6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5">
    <w:abstractNumId w:val="68"/>
  </w:num>
  <w:num w:numId="66">
    <w:abstractNumId w:val="68"/>
    <w:lvlOverride w:ilvl="0">
      <w:lvl w:ilvl="0">
        <w:start w:val="6"/>
        <w:numFmt w:val="decimal"/>
        <w:lvlText w:val="3.%1."/>
        <w:legacy w:legacy="1" w:legacySpace="0" w:legacyIndent="322"/>
        <w:lvlJc w:val="left"/>
        <w:rPr>
          <w:rFonts w:ascii="Times New Roman" w:hAnsi="Times New Roman" w:cs="Times New Roman" w:hint="default"/>
        </w:rPr>
      </w:lvl>
    </w:lvlOverride>
  </w:num>
  <w:num w:numId="67">
    <w:abstractNumId w:val="63"/>
  </w:num>
  <w:num w:numId="68">
    <w:abstractNumId w:val="12"/>
  </w:num>
  <w:num w:numId="69">
    <w:abstractNumId w:val="8"/>
  </w:num>
  <w:num w:numId="70">
    <w:abstractNumId w:val="6"/>
  </w:num>
  <w:num w:numId="71">
    <w:abstractNumId w:val="15"/>
  </w:num>
  <w:num w:numId="72">
    <w:abstractNumId w:val="49"/>
  </w:num>
  <w:num w:numId="73">
    <w:abstractNumId w:val="55"/>
  </w:num>
  <w:num w:numId="74">
    <w:abstractNumId w:val="64"/>
  </w:num>
  <w:num w:numId="75">
    <w:abstractNumId w:val="53"/>
  </w:num>
  <w:num w:numId="76">
    <w:abstractNumId w:val="20"/>
  </w:num>
  <w:num w:numId="77">
    <w:abstractNumId w:val="13"/>
  </w:num>
  <w:num w:numId="78">
    <w:abstractNumId w:val="11"/>
  </w:num>
  <w:num w:numId="79">
    <w:abstractNumId w:val="61"/>
  </w:num>
  <w:num w:numId="80">
    <w:abstractNumId w:val="71"/>
  </w:num>
  <w:num w:numId="81">
    <w:abstractNumId w:val="72"/>
  </w:num>
  <w:num w:numId="82">
    <w:abstractNumId w:val="75"/>
  </w:num>
  <w:num w:numId="83">
    <w:abstractNumId w:val="74"/>
  </w:num>
  <w:num w:numId="84">
    <w:abstractNumId w:val="48"/>
  </w:num>
  <w:num w:numId="85">
    <w:abstractNumId w:val="33"/>
  </w:num>
  <w:num w:numId="86">
    <w:abstractNumId w:val="19"/>
  </w:num>
  <w:num w:numId="87">
    <w:abstractNumId w:val="25"/>
  </w:num>
  <w:num w:numId="88">
    <w:abstractNumId w:val="42"/>
  </w:num>
  <w:num w:numId="89">
    <w:abstractNumId w:val="76"/>
  </w:num>
  <w:num w:numId="90">
    <w:abstractNumId w:val="69"/>
  </w:num>
  <w:num w:numId="91">
    <w:abstractNumId w:val="56"/>
  </w:num>
  <w:num w:numId="92">
    <w:abstractNumId w:val="17"/>
  </w:num>
  <w:num w:numId="93">
    <w:abstractNumId w:val="59"/>
  </w:num>
  <w:num w:numId="94">
    <w:abstractNumId w:val="67"/>
  </w:num>
  <w:num w:numId="95">
    <w:abstractNumId w:val="9"/>
  </w:num>
  <w:num w:numId="96">
    <w:abstractNumId w:val="50"/>
  </w:num>
  <w:num w:numId="97">
    <w:abstractNumId w:val="24"/>
  </w:num>
  <w:num w:numId="98">
    <w:abstractNumId w:val="36"/>
  </w:num>
  <w:num w:numId="99">
    <w:abstractNumId w:val="66"/>
  </w:num>
  <w:num w:numId="100">
    <w:abstractNumId w:val="57"/>
  </w:num>
  <w:num w:numId="101">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CA"/>
    <w:rsid w:val="00001E64"/>
    <w:rsid w:val="00002FF5"/>
    <w:rsid w:val="00003FA4"/>
    <w:rsid w:val="00005E25"/>
    <w:rsid w:val="000105EF"/>
    <w:rsid w:val="000146B6"/>
    <w:rsid w:val="000150D9"/>
    <w:rsid w:val="00021047"/>
    <w:rsid w:val="0002179A"/>
    <w:rsid w:val="00025D55"/>
    <w:rsid w:val="00035C72"/>
    <w:rsid w:val="00043B5C"/>
    <w:rsid w:val="00044EB0"/>
    <w:rsid w:val="0004732B"/>
    <w:rsid w:val="00050306"/>
    <w:rsid w:val="0005087E"/>
    <w:rsid w:val="00051A40"/>
    <w:rsid w:val="000554B0"/>
    <w:rsid w:val="00057990"/>
    <w:rsid w:val="00064246"/>
    <w:rsid w:val="00066188"/>
    <w:rsid w:val="00067C63"/>
    <w:rsid w:val="00067D14"/>
    <w:rsid w:val="000700E2"/>
    <w:rsid w:val="000723E8"/>
    <w:rsid w:val="00073438"/>
    <w:rsid w:val="00073E7A"/>
    <w:rsid w:val="00074A0B"/>
    <w:rsid w:val="00077D22"/>
    <w:rsid w:val="00083DDB"/>
    <w:rsid w:val="0008440B"/>
    <w:rsid w:val="00086D15"/>
    <w:rsid w:val="000875EE"/>
    <w:rsid w:val="00094D53"/>
    <w:rsid w:val="00096A8E"/>
    <w:rsid w:val="00096AB7"/>
    <w:rsid w:val="000A0886"/>
    <w:rsid w:val="000A697B"/>
    <w:rsid w:val="000A699D"/>
    <w:rsid w:val="000B0722"/>
    <w:rsid w:val="000B1EE2"/>
    <w:rsid w:val="000B2A55"/>
    <w:rsid w:val="000B307F"/>
    <w:rsid w:val="000B3F62"/>
    <w:rsid w:val="000B5C55"/>
    <w:rsid w:val="000B5D5C"/>
    <w:rsid w:val="000B6323"/>
    <w:rsid w:val="000C041D"/>
    <w:rsid w:val="000C0464"/>
    <w:rsid w:val="000C386B"/>
    <w:rsid w:val="000C47AB"/>
    <w:rsid w:val="000C5AC7"/>
    <w:rsid w:val="000C6953"/>
    <w:rsid w:val="000C7950"/>
    <w:rsid w:val="000D0A5E"/>
    <w:rsid w:val="000D31E4"/>
    <w:rsid w:val="000D6610"/>
    <w:rsid w:val="000E1E71"/>
    <w:rsid w:val="000E4AE6"/>
    <w:rsid w:val="000E58B6"/>
    <w:rsid w:val="000E6A68"/>
    <w:rsid w:val="000F3C0F"/>
    <w:rsid w:val="000F418B"/>
    <w:rsid w:val="000F41C6"/>
    <w:rsid w:val="000F4685"/>
    <w:rsid w:val="001039E9"/>
    <w:rsid w:val="001059EB"/>
    <w:rsid w:val="00107140"/>
    <w:rsid w:val="0011049D"/>
    <w:rsid w:val="001121B7"/>
    <w:rsid w:val="00114B37"/>
    <w:rsid w:val="00114E3B"/>
    <w:rsid w:val="00114F16"/>
    <w:rsid w:val="001214B7"/>
    <w:rsid w:val="00122B6C"/>
    <w:rsid w:val="001232A0"/>
    <w:rsid w:val="00127149"/>
    <w:rsid w:val="00131F1D"/>
    <w:rsid w:val="0013422E"/>
    <w:rsid w:val="00134DBD"/>
    <w:rsid w:val="001379BC"/>
    <w:rsid w:val="00140588"/>
    <w:rsid w:val="001406B3"/>
    <w:rsid w:val="0014109C"/>
    <w:rsid w:val="00141F0A"/>
    <w:rsid w:val="00143507"/>
    <w:rsid w:val="00145AF7"/>
    <w:rsid w:val="00145EBF"/>
    <w:rsid w:val="001473D7"/>
    <w:rsid w:val="001528ED"/>
    <w:rsid w:val="001576F9"/>
    <w:rsid w:val="0016117A"/>
    <w:rsid w:val="0017410F"/>
    <w:rsid w:val="00175918"/>
    <w:rsid w:val="00181416"/>
    <w:rsid w:val="00181969"/>
    <w:rsid w:val="00184310"/>
    <w:rsid w:val="00184FA7"/>
    <w:rsid w:val="001865B8"/>
    <w:rsid w:val="00187C96"/>
    <w:rsid w:val="00187F42"/>
    <w:rsid w:val="00190F67"/>
    <w:rsid w:val="001925F4"/>
    <w:rsid w:val="00192CD0"/>
    <w:rsid w:val="0019392E"/>
    <w:rsid w:val="00197772"/>
    <w:rsid w:val="001A2C32"/>
    <w:rsid w:val="001A5198"/>
    <w:rsid w:val="001A587F"/>
    <w:rsid w:val="001A6681"/>
    <w:rsid w:val="001A6D1D"/>
    <w:rsid w:val="001A747A"/>
    <w:rsid w:val="001B036A"/>
    <w:rsid w:val="001B263A"/>
    <w:rsid w:val="001B497A"/>
    <w:rsid w:val="001C0FB2"/>
    <w:rsid w:val="001C1888"/>
    <w:rsid w:val="001C18AF"/>
    <w:rsid w:val="001C1FB1"/>
    <w:rsid w:val="001C2297"/>
    <w:rsid w:val="001C7B95"/>
    <w:rsid w:val="001D444C"/>
    <w:rsid w:val="001E0D16"/>
    <w:rsid w:val="001E172A"/>
    <w:rsid w:val="001E2583"/>
    <w:rsid w:val="001E2E72"/>
    <w:rsid w:val="001E6D5F"/>
    <w:rsid w:val="001E7508"/>
    <w:rsid w:val="001F0E33"/>
    <w:rsid w:val="0020200D"/>
    <w:rsid w:val="00202C50"/>
    <w:rsid w:val="00202FF4"/>
    <w:rsid w:val="00207644"/>
    <w:rsid w:val="00210CD7"/>
    <w:rsid w:val="00220F53"/>
    <w:rsid w:val="00222F3F"/>
    <w:rsid w:val="00223B3F"/>
    <w:rsid w:val="00224241"/>
    <w:rsid w:val="002256AF"/>
    <w:rsid w:val="002301FE"/>
    <w:rsid w:val="00231FBF"/>
    <w:rsid w:val="002337EC"/>
    <w:rsid w:val="00234599"/>
    <w:rsid w:val="00241061"/>
    <w:rsid w:val="002429B1"/>
    <w:rsid w:val="00242E13"/>
    <w:rsid w:val="00243BC0"/>
    <w:rsid w:val="00253F78"/>
    <w:rsid w:val="002558BB"/>
    <w:rsid w:val="00255A86"/>
    <w:rsid w:val="002607DD"/>
    <w:rsid w:val="00263EA0"/>
    <w:rsid w:val="002700D7"/>
    <w:rsid w:val="00271107"/>
    <w:rsid w:val="00271E0E"/>
    <w:rsid w:val="002722E5"/>
    <w:rsid w:val="00275FCA"/>
    <w:rsid w:val="002778A9"/>
    <w:rsid w:val="0028147F"/>
    <w:rsid w:val="00281FFD"/>
    <w:rsid w:val="00282C83"/>
    <w:rsid w:val="00285F18"/>
    <w:rsid w:val="00286A32"/>
    <w:rsid w:val="00286BB0"/>
    <w:rsid w:val="00291C9F"/>
    <w:rsid w:val="00293294"/>
    <w:rsid w:val="00297389"/>
    <w:rsid w:val="002A0D23"/>
    <w:rsid w:val="002A103E"/>
    <w:rsid w:val="002A2548"/>
    <w:rsid w:val="002A46BF"/>
    <w:rsid w:val="002B0595"/>
    <w:rsid w:val="002B12D8"/>
    <w:rsid w:val="002B1BB9"/>
    <w:rsid w:val="002B7867"/>
    <w:rsid w:val="002C64BB"/>
    <w:rsid w:val="002C657C"/>
    <w:rsid w:val="002D0FB9"/>
    <w:rsid w:val="002D3DB0"/>
    <w:rsid w:val="002D4FE4"/>
    <w:rsid w:val="002D7A79"/>
    <w:rsid w:val="002D7DDC"/>
    <w:rsid w:val="002E0924"/>
    <w:rsid w:val="002E40C6"/>
    <w:rsid w:val="002F0DD4"/>
    <w:rsid w:val="002F22D7"/>
    <w:rsid w:val="002F3151"/>
    <w:rsid w:val="002F491E"/>
    <w:rsid w:val="002F6B2B"/>
    <w:rsid w:val="00303075"/>
    <w:rsid w:val="00303277"/>
    <w:rsid w:val="0030474C"/>
    <w:rsid w:val="00306DFC"/>
    <w:rsid w:val="00307A6A"/>
    <w:rsid w:val="00310198"/>
    <w:rsid w:val="00311F9D"/>
    <w:rsid w:val="0031506B"/>
    <w:rsid w:val="0031598B"/>
    <w:rsid w:val="0031746A"/>
    <w:rsid w:val="00317760"/>
    <w:rsid w:val="00322576"/>
    <w:rsid w:val="0032297D"/>
    <w:rsid w:val="00325DB8"/>
    <w:rsid w:val="00327052"/>
    <w:rsid w:val="0033294B"/>
    <w:rsid w:val="00336E21"/>
    <w:rsid w:val="00336EA9"/>
    <w:rsid w:val="0034030B"/>
    <w:rsid w:val="0035131B"/>
    <w:rsid w:val="00352708"/>
    <w:rsid w:val="00354D80"/>
    <w:rsid w:val="0035577B"/>
    <w:rsid w:val="00355AC4"/>
    <w:rsid w:val="003656D9"/>
    <w:rsid w:val="00367018"/>
    <w:rsid w:val="003677EA"/>
    <w:rsid w:val="00367CEA"/>
    <w:rsid w:val="00367F0A"/>
    <w:rsid w:val="00374741"/>
    <w:rsid w:val="0037534F"/>
    <w:rsid w:val="00380C61"/>
    <w:rsid w:val="0038262D"/>
    <w:rsid w:val="00383A5E"/>
    <w:rsid w:val="0038657F"/>
    <w:rsid w:val="00387067"/>
    <w:rsid w:val="003902BA"/>
    <w:rsid w:val="00397DAF"/>
    <w:rsid w:val="003A0F84"/>
    <w:rsid w:val="003A1D53"/>
    <w:rsid w:val="003A5922"/>
    <w:rsid w:val="003A6717"/>
    <w:rsid w:val="003B3607"/>
    <w:rsid w:val="003D01EB"/>
    <w:rsid w:val="003D0502"/>
    <w:rsid w:val="003D18DE"/>
    <w:rsid w:val="003D5887"/>
    <w:rsid w:val="003E3F62"/>
    <w:rsid w:val="003E52FA"/>
    <w:rsid w:val="003F19BC"/>
    <w:rsid w:val="003F2F3C"/>
    <w:rsid w:val="003F3A41"/>
    <w:rsid w:val="003F4EF0"/>
    <w:rsid w:val="0040071F"/>
    <w:rsid w:val="0040183D"/>
    <w:rsid w:val="004032F0"/>
    <w:rsid w:val="00406E6A"/>
    <w:rsid w:val="00407AAA"/>
    <w:rsid w:val="00415954"/>
    <w:rsid w:val="00415D47"/>
    <w:rsid w:val="004177EE"/>
    <w:rsid w:val="00422A1B"/>
    <w:rsid w:val="00422ADC"/>
    <w:rsid w:val="004269C1"/>
    <w:rsid w:val="004350CC"/>
    <w:rsid w:val="00435291"/>
    <w:rsid w:val="00437ADF"/>
    <w:rsid w:val="00437B64"/>
    <w:rsid w:val="00441166"/>
    <w:rsid w:val="00441D43"/>
    <w:rsid w:val="00442676"/>
    <w:rsid w:val="0044447E"/>
    <w:rsid w:val="0044661A"/>
    <w:rsid w:val="00446C73"/>
    <w:rsid w:val="00450D1E"/>
    <w:rsid w:val="0045331D"/>
    <w:rsid w:val="00453D45"/>
    <w:rsid w:val="00454D6B"/>
    <w:rsid w:val="00455F03"/>
    <w:rsid w:val="0045604D"/>
    <w:rsid w:val="0045657E"/>
    <w:rsid w:val="004612AE"/>
    <w:rsid w:val="00461C07"/>
    <w:rsid w:val="00461DD1"/>
    <w:rsid w:val="00464E95"/>
    <w:rsid w:val="00467A0F"/>
    <w:rsid w:val="0047125B"/>
    <w:rsid w:val="004720F1"/>
    <w:rsid w:val="004723FD"/>
    <w:rsid w:val="00473FBF"/>
    <w:rsid w:val="00475173"/>
    <w:rsid w:val="00481255"/>
    <w:rsid w:val="004831D8"/>
    <w:rsid w:val="004832BE"/>
    <w:rsid w:val="00483CD6"/>
    <w:rsid w:val="004909DD"/>
    <w:rsid w:val="00493910"/>
    <w:rsid w:val="004941E3"/>
    <w:rsid w:val="00494F03"/>
    <w:rsid w:val="004953A8"/>
    <w:rsid w:val="0049774A"/>
    <w:rsid w:val="004A07CD"/>
    <w:rsid w:val="004A3CA8"/>
    <w:rsid w:val="004A4156"/>
    <w:rsid w:val="004A6488"/>
    <w:rsid w:val="004A6E53"/>
    <w:rsid w:val="004A7410"/>
    <w:rsid w:val="004B0900"/>
    <w:rsid w:val="004B2F01"/>
    <w:rsid w:val="004B35E1"/>
    <w:rsid w:val="004B44B0"/>
    <w:rsid w:val="004C03B5"/>
    <w:rsid w:val="004C429B"/>
    <w:rsid w:val="004C5138"/>
    <w:rsid w:val="004D0209"/>
    <w:rsid w:val="004D0E68"/>
    <w:rsid w:val="004D197E"/>
    <w:rsid w:val="004D4B39"/>
    <w:rsid w:val="004D6876"/>
    <w:rsid w:val="004D6B1D"/>
    <w:rsid w:val="004D76B2"/>
    <w:rsid w:val="004E14E5"/>
    <w:rsid w:val="004E381B"/>
    <w:rsid w:val="004E4C09"/>
    <w:rsid w:val="004E6125"/>
    <w:rsid w:val="004F3112"/>
    <w:rsid w:val="005021B6"/>
    <w:rsid w:val="00503CD4"/>
    <w:rsid w:val="00511EAD"/>
    <w:rsid w:val="0051593E"/>
    <w:rsid w:val="00515A20"/>
    <w:rsid w:val="00517917"/>
    <w:rsid w:val="00520CCE"/>
    <w:rsid w:val="0052126D"/>
    <w:rsid w:val="005246E2"/>
    <w:rsid w:val="0052490A"/>
    <w:rsid w:val="00524F65"/>
    <w:rsid w:val="00526CB6"/>
    <w:rsid w:val="00527BE0"/>
    <w:rsid w:val="00530007"/>
    <w:rsid w:val="005309B5"/>
    <w:rsid w:val="0053356A"/>
    <w:rsid w:val="0053483B"/>
    <w:rsid w:val="00536900"/>
    <w:rsid w:val="00537254"/>
    <w:rsid w:val="005401B9"/>
    <w:rsid w:val="0054087B"/>
    <w:rsid w:val="005439D4"/>
    <w:rsid w:val="0054493D"/>
    <w:rsid w:val="00544AF3"/>
    <w:rsid w:val="00546A29"/>
    <w:rsid w:val="00546E32"/>
    <w:rsid w:val="00551825"/>
    <w:rsid w:val="00555F41"/>
    <w:rsid w:val="00556081"/>
    <w:rsid w:val="00560FE1"/>
    <w:rsid w:val="0056278F"/>
    <w:rsid w:val="0056516F"/>
    <w:rsid w:val="005671C2"/>
    <w:rsid w:val="00567474"/>
    <w:rsid w:val="00571716"/>
    <w:rsid w:val="005817C3"/>
    <w:rsid w:val="005840B1"/>
    <w:rsid w:val="00585B0F"/>
    <w:rsid w:val="005862C0"/>
    <w:rsid w:val="00587F81"/>
    <w:rsid w:val="0059219A"/>
    <w:rsid w:val="00596348"/>
    <w:rsid w:val="0059712A"/>
    <w:rsid w:val="00597550"/>
    <w:rsid w:val="005A191E"/>
    <w:rsid w:val="005A6145"/>
    <w:rsid w:val="005A7BDE"/>
    <w:rsid w:val="005B046E"/>
    <w:rsid w:val="005B0AE0"/>
    <w:rsid w:val="005B37B1"/>
    <w:rsid w:val="005B39BC"/>
    <w:rsid w:val="005B518D"/>
    <w:rsid w:val="005B559A"/>
    <w:rsid w:val="005B742A"/>
    <w:rsid w:val="005C20F6"/>
    <w:rsid w:val="005C269C"/>
    <w:rsid w:val="005C522B"/>
    <w:rsid w:val="005D087C"/>
    <w:rsid w:val="005D10D4"/>
    <w:rsid w:val="005D2886"/>
    <w:rsid w:val="005D2B85"/>
    <w:rsid w:val="005D496D"/>
    <w:rsid w:val="005D6BB6"/>
    <w:rsid w:val="005D6EEC"/>
    <w:rsid w:val="005D7B8E"/>
    <w:rsid w:val="005E6AFE"/>
    <w:rsid w:val="005E6C0F"/>
    <w:rsid w:val="005F1606"/>
    <w:rsid w:val="005F4325"/>
    <w:rsid w:val="005F6331"/>
    <w:rsid w:val="00600364"/>
    <w:rsid w:val="00602254"/>
    <w:rsid w:val="00602812"/>
    <w:rsid w:val="00606ED9"/>
    <w:rsid w:val="00606EE3"/>
    <w:rsid w:val="006107DF"/>
    <w:rsid w:val="00611AE0"/>
    <w:rsid w:val="00611D65"/>
    <w:rsid w:val="00612354"/>
    <w:rsid w:val="006168DF"/>
    <w:rsid w:val="00621DF6"/>
    <w:rsid w:val="00622D5D"/>
    <w:rsid w:val="00622FC0"/>
    <w:rsid w:val="00624C51"/>
    <w:rsid w:val="00625DAD"/>
    <w:rsid w:val="00626808"/>
    <w:rsid w:val="00626CF9"/>
    <w:rsid w:val="00630877"/>
    <w:rsid w:val="00632908"/>
    <w:rsid w:val="00633ACB"/>
    <w:rsid w:val="00634F9B"/>
    <w:rsid w:val="0063556B"/>
    <w:rsid w:val="00636DB2"/>
    <w:rsid w:val="006371DA"/>
    <w:rsid w:val="0064142E"/>
    <w:rsid w:val="00642D7E"/>
    <w:rsid w:val="00643C7D"/>
    <w:rsid w:val="00644B2A"/>
    <w:rsid w:val="00655984"/>
    <w:rsid w:val="006603E6"/>
    <w:rsid w:val="0066133F"/>
    <w:rsid w:val="0066260D"/>
    <w:rsid w:val="00663117"/>
    <w:rsid w:val="00663457"/>
    <w:rsid w:val="00663E01"/>
    <w:rsid w:val="00671D7A"/>
    <w:rsid w:val="00672C16"/>
    <w:rsid w:val="006771DD"/>
    <w:rsid w:val="006774C6"/>
    <w:rsid w:val="006813F9"/>
    <w:rsid w:val="00684C5B"/>
    <w:rsid w:val="00695850"/>
    <w:rsid w:val="00696EFF"/>
    <w:rsid w:val="00696F68"/>
    <w:rsid w:val="006A26C1"/>
    <w:rsid w:val="006A7553"/>
    <w:rsid w:val="006B1F73"/>
    <w:rsid w:val="006B5BC4"/>
    <w:rsid w:val="006B7252"/>
    <w:rsid w:val="006B7432"/>
    <w:rsid w:val="006C4155"/>
    <w:rsid w:val="006D0DB4"/>
    <w:rsid w:val="006D13EB"/>
    <w:rsid w:val="006D1CEF"/>
    <w:rsid w:val="006D7D9F"/>
    <w:rsid w:val="006E0264"/>
    <w:rsid w:val="006E2E31"/>
    <w:rsid w:val="006E3781"/>
    <w:rsid w:val="006E3E46"/>
    <w:rsid w:val="006E5845"/>
    <w:rsid w:val="006E5A96"/>
    <w:rsid w:val="006F00E8"/>
    <w:rsid w:val="006F3ED4"/>
    <w:rsid w:val="006F56D6"/>
    <w:rsid w:val="006F5C43"/>
    <w:rsid w:val="006F5EF7"/>
    <w:rsid w:val="006F77E8"/>
    <w:rsid w:val="006F7E5D"/>
    <w:rsid w:val="00703997"/>
    <w:rsid w:val="00706097"/>
    <w:rsid w:val="00707BAA"/>
    <w:rsid w:val="00711182"/>
    <w:rsid w:val="00712C25"/>
    <w:rsid w:val="007132DB"/>
    <w:rsid w:val="007137FB"/>
    <w:rsid w:val="00714160"/>
    <w:rsid w:val="0071764B"/>
    <w:rsid w:val="00720B9A"/>
    <w:rsid w:val="00725856"/>
    <w:rsid w:val="007269F3"/>
    <w:rsid w:val="00727D16"/>
    <w:rsid w:val="007327F4"/>
    <w:rsid w:val="00732F00"/>
    <w:rsid w:val="00740514"/>
    <w:rsid w:val="0074217F"/>
    <w:rsid w:val="00742901"/>
    <w:rsid w:val="0074321D"/>
    <w:rsid w:val="00744B4E"/>
    <w:rsid w:val="007461AD"/>
    <w:rsid w:val="00746720"/>
    <w:rsid w:val="00747F83"/>
    <w:rsid w:val="007538A2"/>
    <w:rsid w:val="007545CF"/>
    <w:rsid w:val="007551DF"/>
    <w:rsid w:val="0075782C"/>
    <w:rsid w:val="007578DA"/>
    <w:rsid w:val="00761F10"/>
    <w:rsid w:val="0076506E"/>
    <w:rsid w:val="0077325B"/>
    <w:rsid w:val="0077333E"/>
    <w:rsid w:val="007753B7"/>
    <w:rsid w:val="00775813"/>
    <w:rsid w:val="007759FF"/>
    <w:rsid w:val="00784EC1"/>
    <w:rsid w:val="0078605C"/>
    <w:rsid w:val="0078731A"/>
    <w:rsid w:val="007903E2"/>
    <w:rsid w:val="00791E06"/>
    <w:rsid w:val="00793980"/>
    <w:rsid w:val="0079438C"/>
    <w:rsid w:val="00794BBB"/>
    <w:rsid w:val="007A08C9"/>
    <w:rsid w:val="007A0A67"/>
    <w:rsid w:val="007A23E2"/>
    <w:rsid w:val="007A757C"/>
    <w:rsid w:val="007B101B"/>
    <w:rsid w:val="007B4211"/>
    <w:rsid w:val="007C14BD"/>
    <w:rsid w:val="007C3EFF"/>
    <w:rsid w:val="007C6B80"/>
    <w:rsid w:val="007D4073"/>
    <w:rsid w:val="007D71D3"/>
    <w:rsid w:val="007D76A8"/>
    <w:rsid w:val="007E1D01"/>
    <w:rsid w:val="007E1FDA"/>
    <w:rsid w:val="007E2388"/>
    <w:rsid w:val="007E4CD3"/>
    <w:rsid w:val="007E7D58"/>
    <w:rsid w:val="007F2184"/>
    <w:rsid w:val="007F21D8"/>
    <w:rsid w:val="007F2369"/>
    <w:rsid w:val="007F6B2E"/>
    <w:rsid w:val="0080539D"/>
    <w:rsid w:val="008075E5"/>
    <w:rsid w:val="00811921"/>
    <w:rsid w:val="00811D1F"/>
    <w:rsid w:val="00814BE8"/>
    <w:rsid w:val="008166EC"/>
    <w:rsid w:val="008225A8"/>
    <w:rsid w:val="008240A2"/>
    <w:rsid w:val="00831AD4"/>
    <w:rsid w:val="0083284B"/>
    <w:rsid w:val="00832CF7"/>
    <w:rsid w:val="008338E8"/>
    <w:rsid w:val="00835F7A"/>
    <w:rsid w:val="00836A6A"/>
    <w:rsid w:val="00836B41"/>
    <w:rsid w:val="0083723B"/>
    <w:rsid w:val="00843459"/>
    <w:rsid w:val="008500F3"/>
    <w:rsid w:val="0085129F"/>
    <w:rsid w:val="00851E2C"/>
    <w:rsid w:val="00853A0C"/>
    <w:rsid w:val="008544B4"/>
    <w:rsid w:val="00854520"/>
    <w:rsid w:val="008551DF"/>
    <w:rsid w:val="008614B5"/>
    <w:rsid w:val="00861CC2"/>
    <w:rsid w:val="00866693"/>
    <w:rsid w:val="0087221E"/>
    <w:rsid w:val="00872ECD"/>
    <w:rsid w:val="00873078"/>
    <w:rsid w:val="00873E8C"/>
    <w:rsid w:val="008747F5"/>
    <w:rsid w:val="0087500C"/>
    <w:rsid w:val="0087535D"/>
    <w:rsid w:val="00875AE9"/>
    <w:rsid w:val="00881874"/>
    <w:rsid w:val="008818B9"/>
    <w:rsid w:val="00884AE2"/>
    <w:rsid w:val="00890EDC"/>
    <w:rsid w:val="008914B5"/>
    <w:rsid w:val="00892BB1"/>
    <w:rsid w:val="008945CC"/>
    <w:rsid w:val="00896D6B"/>
    <w:rsid w:val="008A075A"/>
    <w:rsid w:val="008A1555"/>
    <w:rsid w:val="008A429D"/>
    <w:rsid w:val="008A7B4F"/>
    <w:rsid w:val="008B3785"/>
    <w:rsid w:val="008B50A4"/>
    <w:rsid w:val="008B5180"/>
    <w:rsid w:val="008C1D06"/>
    <w:rsid w:val="008C6034"/>
    <w:rsid w:val="008C686C"/>
    <w:rsid w:val="008C6E52"/>
    <w:rsid w:val="008C7666"/>
    <w:rsid w:val="008D0B79"/>
    <w:rsid w:val="008D5AAD"/>
    <w:rsid w:val="008E205D"/>
    <w:rsid w:val="008E3DC6"/>
    <w:rsid w:val="008E48AC"/>
    <w:rsid w:val="008E6A5E"/>
    <w:rsid w:val="008F07FF"/>
    <w:rsid w:val="008F0CAB"/>
    <w:rsid w:val="008F1F09"/>
    <w:rsid w:val="008F2578"/>
    <w:rsid w:val="0090054D"/>
    <w:rsid w:val="0090072F"/>
    <w:rsid w:val="00904146"/>
    <w:rsid w:val="00910486"/>
    <w:rsid w:val="009114FC"/>
    <w:rsid w:val="0091347B"/>
    <w:rsid w:val="009147D6"/>
    <w:rsid w:val="00915AF8"/>
    <w:rsid w:val="009161BE"/>
    <w:rsid w:val="009178FC"/>
    <w:rsid w:val="00917BAE"/>
    <w:rsid w:val="00921C31"/>
    <w:rsid w:val="0092289E"/>
    <w:rsid w:val="00923C5E"/>
    <w:rsid w:val="009265BE"/>
    <w:rsid w:val="00931F48"/>
    <w:rsid w:val="009321DD"/>
    <w:rsid w:val="0093489C"/>
    <w:rsid w:val="00936597"/>
    <w:rsid w:val="00940332"/>
    <w:rsid w:val="00941425"/>
    <w:rsid w:val="009444FD"/>
    <w:rsid w:val="00945A70"/>
    <w:rsid w:val="00950196"/>
    <w:rsid w:val="009504E5"/>
    <w:rsid w:val="00952A26"/>
    <w:rsid w:val="00953439"/>
    <w:rsid w:val="00954343"/>
    <w:rsid w:val="00955359"/>
    <w:rsid w:val="00955F83"/>
    <w:rsid w:val="00960FB0"/>
    <w:rsid w:val="00962355"/>
    <w:rsid w:val="00964E59"/>
    <w:rsid w:val="0096733B"/>
    <w:rsid w:val="00973DD3"/>
    <w:rsid w:val="009748D9"/>
    <w:rsid w:val="009766E3"/>
    <w:rsid w:val="00976FC4"/>
    <w:rsid w:val="00980ED9"/>
    <w:rsid w:val="009812BC"/>
    <w:rsid w:val="00984792"/>
    <w:rsid w:val="00985D02"/>
    <w:rsid w:val="00990650"/>
    <w:rsid w:val="00990B81"/>
    <w:rsid w:val="00992D17"/>
    <w:rsid w:val="00992DE5"/>
    <w:rsid w:val="009930CC"/>
    <w:rsid w:val="00996618"/>
    <w:rsid w:val="00996B95"/>
    <w:rsid w:val="0099701C"/>
    <w:rsid w:val="009A0063"/>
    <w:rsid w:val="009A1FDD"/>
    <w:rsid w:val="009A35CD"/>
    <w:rsid w:val="009A4F7F"/>
    <w:rsid w:val="009A5801"/>
    <w:rsid w:val="009A5912"/>
    <w:rsid w:val="009B4869"/>
    <w:rsid w:val="009B5F9E"/>
    <w:rsid w:val="009C043A"/>
    <w:rsid w:val="009C0DCE"/>
    <w:rsid w:val="009C3DEB"/>
    <w:rsid w:val="009C63F4"/>
    <w:rsid w:val="009C654E"/>
    <w:rsid w:val="009C6B96"/>
    <w:rsid w:val="009D02E1"/>
    <w:rsid w:val="009D03F0"/>
    <w:rsid w:val="009D22DD"/>
    <w:rsid w:val="009D5468"/>
    <w:rsid w:val="009D61BE"/>
    <w:rsid w:val="009E0907"/>
    <w:rsid w:val="009E305E"/>
    <w:rsid w:val="009E3C00"/>
    <w:rsid w:val="009E5016"/>
    <w:rsid w:val="009E5520"/>
    <w:rsid w:val="009E5FB4"/>
    <w:rsid w:val="009F136C"/>
    <w:rsid w:val="009F3144"/>
    <w:rsid w:val="009F38CE"/>
    <w:rsid w:val="00A00993"/>
    <w:rsid w:val="00A012D0"/>
    <w:rsid w:val="00A02A62"/>
    <w:rsid w:val="00A03742"/>
    <w:rsid w:val="00A04599"/>
    <w:rsid w:val="00A06867"/>
    <w:rsid w:val="00A1307B"/>
    <w:rsid w:val="00A1387D"/>
    <w:rsid w:val="00A21324"/>
    <w:rsid w:val="00A251AA"/>
    <w:rsid w:val="00A251E2"/>
    <w:rsid w:val="00A271AE"/>
    <w:rsid w:val="00A27AE3"/>
    <w:rsid w:val="00A3235B"/>
    <w:rsid w:val="00A32E23"/>
    <w:rsid w:val="00A35DF1"/>
    <w:rsid w:val="00A364A1"/>
    <w:rsid w:val="00A4174F"/>
    <w:rsid w:val="00A46928"/>
    <w:rsid w:val="00A507C1"/>
    <w:rsid w:val="00A51505"/>
    <w:rsid w:val="00A51FE0"/>
    <w:rsid w:val="00A551F8"/>
    <w:rsid w:val="00A556DD"/>
    <w:rsid w:val="00A57B3D"/>
    <w:rsid w:val="00A60D3A"/>
    <w:rsid w:val="00A63017"/>
    <w:rsid w:val="00A63579"/>
    <w:rsid w:val="00A6387B"/>
    <w:rsid w:val="00A6483B"/>
    <w:rsid w:val="00A677BE"/>
    <w:rsid w:val="00A70927"/>
    <w:rsid w:val="00A70FC3"/>
    <w:rsid w:val="00A7547C"/>
    <w:rsid w:val="00A77976"/>
    <w:rsid w:val="00A824B7"/>
    <w:rsid w:val="00A82790"/>
    <w:rsid w:val="00A85C2B"/>
    <w:rsid w:val="00A93642"/>
    <w:rsid w:val="00A944CE"/>
    <w:rsid w:val="00A9695D"/>
    <w:rsid w:val="00A97BD5"/>
    <w:rsid w:val="00AA12E9"/>
    <w:rsid w:val="00AA2D57"/>
    <w:rsid w:val="00AA7B27"/>
    <w:rsid w:val="00AB1165"/>
    <w:rsid w:val="00AB4C07"/>
    <w:rsid w:val="00AC1080"/>
    <w:rsid w:val="00AC3900"/>
    <w:rsid w:val="00AC489C"/>
    <w:rsid w:val="00AC6176"/>
    <w:rsid w:val="00AC761B"/>
    <w:rsid w:val="00AD04D1"/>
    <w:rsid w:val="00AD0BC7"/>
    <w:rsid w:val="00AD0ED8"/>
    <w:rsid w:val="00AD1FCE"/>
    <w:rsid w:val="00AE3B16"/>
    <w:rsid w:val="00AE4232"/>
    <w:rsid w:val="00AE6B73"/>
    <w:rsid w:val="00AE78AF"/>
    <w:rsid w:val="00AE7BDE"/>
    <w:rsid w:val="00AF1E9A"/>
    <w:rsid w:val="00AF5F14"/>
    <w:rsid w:val="00B00EC7"/>
    <w:rsid w:val="00B01574"/>
    <w:rsid w:val="00B042FE"/>
    <w:rsid w:val="00B06A0F"/>
    <w:rsid w:val="00B07F3E"/>
    <w:rsid w:val="00B11569"/>
    <w:rsid w:val="00B120A9"/>
    <w:rsid w:val="00B151BD"/>
    <w:rsid w:val="00B16CC3"/>
    <w:rsid w:val="00B21B43"/>
    <w:rsid w:val="00B2372A"/>
    <w:rsid w:val="00B27110"/>
    <w:rsid w:val="00B30E07"/>
    <w:rsid w:val="00B346C2"/>
    <w:rsid w:val="00B365A8"/>
    <w:rsid w:val="00B36DEE"/>
    <w:rsid w:val="00B372D7"/>
    <w:rsid w:val="00B37482"/>
    <w:rsid w:val="00B37763"/>
    <w:rsid w:val="00B40477"/>
    <w:rsid w:val="00B40769"/>
    <w:rsid w:val="00B40C09"/>
    <w:rsid w:val="00B4356F"/>
    <w:rsid w:val="00B470F8"/>
    <w:rsid w:val="00B472DD"/>
    <w:rsid w:val="00B4785E"/>
    <w:rsid w:val="00B55DD8"/>
    <w:rsid w:val="00B56568"/>
    <w:rsid w:val="00B629C5"/>
    <w:rsid w:val="00B63082"/>
    <w:rsid w:val="00B63A8F"/>
    <w:rsid w:val="00B6504B"/>
    <w:rsid w:val="00B67598"/>
    <w:rsid w:val="00B67CEB"/>
    <w:rsid w:val="00B7367C"/>
    <w:rsid w:val="00B76568"/>
    <w:rsid w:val="00B80301"/>
    <w:rsid w:val="00B872B0"/>
    <w:rsid w:val="00B90907"/>
    <w:rsid w:val="00B91487"/>
    <w:rsid w:val="00B92975"/>
    <w:rsid w:val="00B946E0"/>
    <w:rsid w:val="00BA0AAB"/>
    <w:rsid w:val="00BA1A0A"/>
    <w:rsid w:val="00BA413D"/>
    <w:rsid w:val="00BA7F94"/>
    <w:rsid w:val="00BB00EB"/>
    <w:rsid w:val="00BB074E"/>
    <w:rsid w:val="00BB2DA7"/>
    <w:rsid w:val="00BB3ECA"/>
    <w:rsid w:val="00BC0FC3"/>
    <w:rsid w:val="00BC15C4"/>
    <w:rsid w:val="00BC3FA2"/>
    <w:rsid w:val="00BC645B"/>
    <w:rsid w:val="00BD1F4F"/>
    <w:rsid w:val="00BD2101"/>
    <w:rsid w:val="00BD2179"/>
    <w:rsid w:val="00BD2427"/>
    <w:rsid w:val="00BD3DA8"/>
    <w:rsid w:val="00BD3F0B"/>
    <w:rsid w:val="00BD7AE8"/>
    <w:rsid w:val="00BE19F4"/>
    <w:rsid w:val="00BE27AA"/>
    <w:rsid w:val="00BE3445"/>
    <w:rsid w:val="00BE678F"/>
    <w:rsid w:val="00BE7A56"/>
    <w:rsid w:val="00BE7C0F"/>
    <w:rsid w:val="00BF0278"/>
    <w:rsid w:val="00BF4292"/>
    <w:rsid w:val="00BF4A25"/>
    <w:rsid w:val="00BF4EE0"/>
    <w:rsid w:val="00BF506F"/>
    <w:rsid w:val="00BF50D3"/>
    <w:rsid w:val="00BF58E1"/>
    <w:rsid w:val="00C00F3A"/>
    <w:rsid w:val="00C047C5"/>
    <w:rsid w:val="00C04901"/>
    <w:rsid w:val="00C17D5B"/>
    <w:rsid w:val="00C20AD6"/>
    <w:rsid w:val="00C215EC"/>
    <w:rsid w:val="00C24912"/>
    <w:rsid w:val="00C24E81"/>
    <w:rsid w:val="00C274D4"/>
    <w:rsid w:val="00C300E8"/>
    <w:rsid w:val="00C37BA0"/>
    <w:rsid w:val="00C40F71"/>
    <w:rsid w:val="00C418EB"/>
    <w:rsid w:val="00C42A23"/>
    <w:rsid w:val="00C430C9"/>
    <w:rsid w:val="00C533A2"/>
    <w:rsid w:val="00C57899"/>
    <w:rsid w:val="00C61612"/>
    <w:rsid w:val="00C740B1"/>
    <w:rsid w:val="00C771DD"/>
    <w:rsid w:val="00C826A8"/>
    <w:rsid w:val="00C85297"/>
    <w:rsid w:val="00C93288"/>
    <w:rsid w:val="00C93E56"/>
    <w:rsid w:val="00CA1483"/>
    <w:rsid w:val="00CA1640"/>
    <w:rsid w:val="00CA2F4E"/>
    <w:rsid w:val="00CA6F11"/>
    <w:rsid w:val="00CA7979"/>
    <w:rsid w:val="00CB1B07"/>
    <w:rsid w:val="00CB26CB"/>
    <w:rsid w:val="00CB5726"/>
    <w:rsid w:val="00CB66E0"/>
    <w:rsid w:val="00CB6E40"/>
    <w:rsid w:val="00CC23E8"/>
    <w:rsid w:val="00CC27FB"/>
    <w:rsid w:val="00CC444B"/>
    <w:rsid w:val="00CC58ED"/>
    <w:rsid w:val="00CC5974"/>
    <w:rsid w:val="00CC7A47"/>
    <w:rsid w:val="00CD34EB"/>
    <w:rsid w:val="00CD4E6F"/>
    <w:rsid w:val="00CD592B"/>
    <w:rsid w:val="00CD7BF1"/>
    <w:rsid w:val="00CE158D"/>
    <w:rsid w:val="00CE37E6"/>
    <w:rsid w:val="00CE579B"/>
    <w:rsid w:val="00CE7C4A"/>
    <w:rsid w:val="00CF75CC"/>
    <w:rsid w:val="00D0402A"/>
    <w:rsid w:val="00D0737A"/>
    <w:rsid w:val="00D15F75"/>
    <w:rsid w:val="00D2225C"/>
    <w:rsid w:val="00D23AEF"/>
    <w:rsid w:val="00D25714"/>
    <w:rsid w:val="00D26F0F"/>
    <w:rsid w:val="00D311EC"/>
    <w:rsid w:val="00D3291F"/>
    <w:rsid w:val="00D33AF2"/>
    <w:rsid w:val="00D3516B"/>
    <w:rsid w:val="00D36680"/>
    <w:rsid w:val="00D3699D"/>
    <w:rsid w:val="00D42853"/>
    <w:rsid w:val="00D5001D"/>
    <w:rsid w:val="00D57724"/>
    <w:rsid w:val="00D629AD"/>
    <w:rsid w:val="00D66CD9"/>
    <w:rsid w:val="00D707AB"/>
    <w:rsid w:val="00D75743"/>
    <w:rsid w:val="00D76559"/>
    <w:rsid w:val="00D773C6"/>
    <w:rsid w:val="00D853AD"/>
    <w:rsid w:val="00D933B6"/>
    <w:rsid w:val="00D95FB5"/>
    <w:rsid w:val="00DA0C38"/>
    <w:rsid w:val="00DA402F"/>
    <w:rsid w:val="00DA4D70"/>
    <w:rsid w:val="00DA5306"/>
    <w:rsid w:val="00DA5742"/>
    <w:rsid w:val="00DA6B58"/>
    <w:rsid w:val="00DA7D83"/>
    <w:rsid w:val="00DB3012"/>
    <w:rsid w:val="00DB4360"/>
    <w:rsid w:val="00DC2BFE"/>
    <w:rsid w:val="00DC2C34"/>
    <w:rsid w:val="00DD4B27"/>
    <w:rsid w:val="00DE1389"/>
    <w:rsid w:val="00DE2214"/>
    <w:rsid w:val="00DE3B47"/>
    <w:rsid w:val="00DE4322"/>
    <w:rsid w:val="00DE4344"/>
    <w:rsid w:val="00DE4C59"/>
    <w:rsid w:val="00DE527F"/>
    <w:rsid w:val="00DE7FBB"/>
    <w:rsid w:val="00DF09E1"/>
    <w:rsid w:val="00DF0A77"/>
    <w:rsid w:val="00DF72F1"/>
    <w:rsid w:val="00E00046"/>
    <w:rsid w:val="00E01C6C"/>
    <w:rsid w:val="00E0240A"/>
    <w:rsid w:val="00E05795"/>
    <w:rsid w:val="00E057AC"/>
    <w:rsid w:val="00E079CD"/>
    <w:rsid w:val="00E12CF7"/>
    <w:rsid w:val="00E14A30"/>
    <w:rsid w:val="00E167AA"/>
    <w:rsid w:val="00E17F02"/>
    <w:rsid w:val="00E200F2"/>
    <w:rsid w:val="00E208B0"/>
    <w:rsid w:val="00E213C3"/>
    <w:rsid w:val="00E218E3"/>
    <w:rsid w:val="00E2263F"/>
    <w:rsid w:val="00E235DA"/>
    <w:rsid w:val="00E24FF1"/>
    <w:rsid w:val="00E302EC"/>
    <w:rsid w:val="00E30806"/>
    <w:rsid w:val="00E311CA"/>
    <w:rsid w:val="00E34421"/>
    <w:rsid w:val="00E350FF"/>
    <w:rsid w:val="00E41431"/>
    <w:rsid w:val="00E42085"/>
    <w:rsid w:val="00E45AAA"/>
    <w:rsid w:val="00E46525"/>
    <w:rsid w:val="00E51993"/>
    <w:rsid w:val="00E52D03"/>
    <w:rsid w:val="00E53A57"/>
    <w:rsid w:val="00E53C3E"/>
    <w:rsid w:val="00E54082"/>
    <w:rsid w:val="00E61A1B"/>
    <w:rsid w:val="00E61DB2"/>
    <w:rsid w:val="00E63A8A"/>
    <w:rsid w:val="00E644A3"/>
    <w:rsid w:val="00E6674E"/>
    <w:rsid w:val="00E7041A"/>
    <w:rsid w:val="00E75639"/>
    <w:rsid w:val="00E76005"/>
    <w:rsid w:val="00E760C7"/>
    <w:rsid w:val="00E7778E"/>
    <w:rsid w:val="00E80CD8"/>
    <w:rsid w:val="00E92D12"/>
    <w:rsid w:val="00E95605"/>
    <w:rsid w:val="00E959A2"/>
    <w:rsid w:val="00E95C55"/>
    <w:rsid w:val="00EA0DF5"/>
    <w:rsid w:val="00EA68A1"/>
    <w:rsid w:val="00EB0439"/>
    <w:rsid w:val="00EB06D9"/>
    <w:rsid w:val="00EB3BF2"/>
    <w:rsid w:val="00EB461E"/>
    <w:rsid w:val="00EB59BA"/>
    <w:rsid w:val="00EB7BB4"/>
    <w:rsid w:val="00EC082F"/>
    <w:rsid w:val="00EC4320"/>
    <w:rsid w:val="00EC5F9B"/>
    <w:rsid w:val="00ED05C4"/>
    <w:rsid w:val="00ED7059"/>
    <w:rsid w:val="00EE070B"/>
    <w:rsid w:val="00EE0EB1"/>
    <w:rsid w:val="00EE13AB"/>
    <w:rsid w:val="00EE2590"/>
    <w:rsid w:val="00EE4146"/>
    <w:rsid w:val="00EE5F01"/>
    <w:rsid w:val="00EF057B"/>
    <w:rsid w:val="00EF0D6C"/>
    <w:rsid w:val="00EF1E06"/>
    <w:rsid w:val="00EF2D36"/>
    <w:rsid w:val="00EF617F"/>
    <w:rsid w:val="00EF7F26"/>
    <w:rsid w:val="00F000E2"/>
    <w:rsid w:val="00F034DA"/>
    <w:rsid w:val="00F05FB4"/>
    <w:rsid w:val="00F07197"/>
    <w:rsid w:val="00F10DC5"/>
    <w:rsid w:val="00F14237"/>
    <w:rsid w:val="00F14BE0"/>
    <w:rsid w:val="00F15740"/>
    <w:rsid w:val="00F15F78"/>
    <w:rsid w:val="00F23CAA"/>
    <w:rsid w:val="00F266F1"/>
    <w:rsid w:val="00F26880"/>
    <w:rsid w:val="00F27E70"/>
    <w:rsid w:val="00F30269"/>
    <w:rsid w:val="00F321C4"/>
    <w:rsid w:val="00F32395"/>
    <w:rsid w:val="00F3617D"/>
    <w:rsid w:val="00F36CAD"/>
    <w:rsid w:val="00F371F1"/>
    <w:rsid w:val="00F37CDA"/>
    <w:rsid w:val="00F37F27"/>
    <w:rsid w:val="00F40402"/>
    <w:rsid w:val="00F469F4"/>
    <w:rsid w:val="00F50251"/>
    <w:rsid w:val="00F52A31"/>
    <w:rsid w:val="00F52AB4"/>
    <w:rsid w:val="00F53775"/>
    <w:rsid w:val="00F6065D"/>
    <w:rsid w:val="00F61253"/>
    <w:rsid w:val="00F63E91"/>
    <w:rsid w:val="00F65B48"/>
    <w:rsid w:val="00F66D09"/>
    <w:rsid w:val="00F71916"/>
    <w:rsid w:val="00F75F48"/>
    <w:rsid w:val="00F807C0"/>
    <w:rsid w:val="00F81BD8"/>
    <w:rsid w:val="00F8374C"/>
    <w:rsid w:val="00F84326"/>
    <w:rsid w:val="00F850B7"/>
    <w:rsid w:val="00F93092"/>
    <w:rsid w:val="00F97F44"/>
    <w:rsid w:val="00FA0C97"/>
    <w:rsid w:val="00FA10A0"/>
    <w:rsid w:val="00FA10D5"/>
    <w:rsid w:val="00FA1FDD"/>
    <w:rsid w:val="00FA406B"/>
    <w:rsid w:val="00FA4C64"/>
    <w:rsid w:val="00FA5946"/>
    <w:rsid w:val="00FA5D7D"/>
    <w:rsid w:val="00FA65B9"/>
    <w:rsid w:val="00FB0162"/>
    <w:rsid w:val="00FB0ECC"/>
    <w:rsid w:val="00FB2D1A"/>
    <w:rsid w:val="00FB4FEF"/>
    <w:rsid w:val="00FB7DFD"/>
    <w:rsid w:val="00FC0DBB"/>
    <w:rsid w:val="00FC4582"/>
    <w:rsid w:val="00FC5F13"/>
    <w:rsid w:val="00FC6D07"/>
    <w:rsid w:val="00FD1FD2"/>
    <w:rsid w:val="00FD3360"/>
    <w:rsid w:val="00FD33B2"/>
    <w:rsid w:val="00FD49A6"/>
    <w:rsid w:val="00FD7D98"/>
    <w:rsid w:val="00FE214F"/>
    <w:rsid w:val="00FE41DF"/>
    <w:rsid w:val="00FE4953"/>
    <w:rsid w:val="00FE4D84"/>
    <w:rsid w:val="00FE721C"/>
    <w:rsid w:val="00FF037C"/>
    <w:rsid w:val="00FF18D5"/>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BA16D"/>
  <w15:docId w15:val="{F9E12098-390A-4E3D-8608-B240BD1D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rmal (Web)"/>
    <w:basedOn w:val="a"/>
    <w:uiPriority w:val="99"/>
    <w:semiHidden/>
    <w:unhideWhenUsed/>
    <w:rsid w:val="00996618"/>
    <w:pPr>
      <w:widowControl/>
      <w:suppressAutoHyphens w:val="0"/>
    </w:pPr>
    <w:rPr>
      <w:rFonts w:ascii="Times New Roman" w:eastAsiaTheme="minorHAnsi"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8397">
      <w:bodyDiv w:val="1"/>
      <w:marLeft w:val="0"/>
      <w:marRight w:val="0"/>
      <w:marTop w:val="0"/>
      <w:marBottom w:val="0"/>
      <w:divBdr>
        <w:top w:val="none" w:sz="0" w:space="0" w:color="auto"/>
        <w:left w:val="none" w:sz="0" w:space="0" w:color="auto"/>
        <w:bottom w:val="none" w:sz="0" w:space="0" w:color="auto"/>
        <w:right w:val="none" w:sz="0" w:space="0" w:color="auto"/>
      </w:divBdr>
    </w:div>
    <w:div w:id="162623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86;&#1083;&#1086;&#1078;&#1077;&#1085;&#1080;&#1077;%20&#1086;%20&#1087;&#1083;&#1072;&#1090;&#1085;&#1099;&#1093;%20&#1086;&#1073;&#1088;&#1072;&#1079;&#1086;&#1074;&#1072;&#1090;&#1077;&#1083;&#1100;&#1085;&#1099;&#1093;%20&#1091;&#1089;&#1083;&#1091;&#1075;&#1072;&#1093;\&#1048;&#1079;&#1084;&#1077;&#1085;&#1077;&#1085;&#1080;&#1077;%20&#1074;%20&#1055;&#1086;&#1083;&#1086;&#1078;&#1077;&#1085;&#1080;&#1077;%20%20&#8470;%20300%20&#1086;%20&#1087;&#1083;&#1072;&#1090;&#1085;&#1086;&#1084;_&#1087;&#1088;&#1080;&#1082;&#1072;&#1079;\&#1048;&#1079;&#1084;&#1077;&#1085;&#1077;&#1085;&#1080;&#1077;%20&#1074;%20&#1087;&#1086;&#1083;&#1086;&#1078;&#1077;&#1085;&#1080;&#1077;_&#1103;&#1085;&#1074;&#1072;&#1088;&#1100;%202025\&#1064;&#1040;&#1041;&#1051;&#1054;&#1053;&#1067;%20&#1053;&#1040;%20&#1047;&#1040;&#1063;&#1048;&#1057;&#1051;&#1045;&#1053;&#1048;&#1045;%20&#1052;&#1040;&#1043;&#1048;&#1057;&#1058;&#1056;&#1067;_2025-2026\&#1064;&#1072;&#1073;&#1083;&#1086;&#1085;&#1099;%20&#1084;&#1072;&#1075;&#1080;&#1089;&#1090;&#1088;&#1099;%20&#1087;&#1086;%20&#1082;&#1086;&#1085;&#1082;&#1091;&#1088;&#1089;&#1091;%20&#1079;&#1072;&#1095;&#1080;&#1089;&#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A63E8-28D5-4C0E-8F43-4D9F82896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Шаблоны магистры по конкурсу зачисление</Template>
  <TotalTime>7</TotalTime>
  <Pages>5</Pages>
  <Words>2267</Words>
  <Characters>12928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Userr</dc:creator>
  <cp:lastModifiedBy>User</cp:lastModifiedBy>
  <cp:revision>9</cp:revision>
  <cp:lastPrinted>2025-04-11T10:53:00Z</cp:lastPrinted>
  <dcterms:created xsi:type="dcterms:W3CDTF">2025-05-19T13:24:00Z</dcterms:created>
  <dcterms:modified xsi:type="dcterms:W3CDTF">2025-05-19T14:04:00Z</dcterms:modified>
  <dc:language>en-US</dc:language>
</cp:coreProperties>
</file>