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627756">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627756">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627756">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27756" w:rsidRPr="00627756" w:rsidRDefault="00627756" w:rsidP="00627756">
      <w:pPr>
        <w:spacing w:line="240" w:lineRule="atLeast"/>
        <w:jc w:val="center"/>
        <w:rPr>
          <w:rFonts w:eastAsia="Calibri" w:cs="Times New Roman"/>
          <w:b/>
        </w:rPr>
      </w:pPr>
      <w:r w:rsidRPr="006775FE">
        <w:rPr>
          <w:rFonts w:eastAsia="Calibri" w:cs="Times New Roman"/>
          <w:b/>
        </w:rPr>
        <w:t>Институт лазерных и плазменных технологий</w:t>
      </w:r>
    </w:p>
    <w:p w:rsidR="00E943BE" w:rsidRPr="00E943BE" w:rsidRDefault="00E71158" w:rsidP="00E943BE">
      <w:pPr>
        <w:spacing w:after="0" w:line="240" w:lineRule="atLeast"/>
        <w:jc w:val="center"/>
        <w:rPr>
          <w:rFonts w:eastAsia="Calibri" w:cs="Times New Roman"/>
          <w:b/>
        </w:rPr>
      </w:pPr>
      <w:r>
        <w:rPr>
          <w:rFonts w:eastAsia="Calibri" w:cs="Times New Roman"/>
          <w:b/>
        </w:rPr>
        <w:t>Договор _____</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t>«____»_______________ 20__ 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w:t>
      </w:r>
      <w:r w:rsidR="00CF72D2">
        <w:rPr>
          <w:rFonts w:eastAsia="Calibri" w:cs="Times New Roman"/>
          <w:sz w:val="18"/>
          <w:szCs w:val="18"/>
        </w:rPr>
        <w:t xml:space="preserve"> врио</w:t>
      </w:r>
      <w:r w:rsidRPr="00D22D66">
        <w:rPr>
          <w:rFonts w:eastAsia="Calibri" w:cs="Times New Roman"/>
          <w:sz w:val="18"/>
          <w:szCs w:val="18"/>
        </w:rPr>
        <w:t xml:space="preserve"> ректора университета</w:t>
      </w:r>
      <w:r w:rsidR="00622934">
        <w:rPr>
          <w:rFonts w:eastAsia="Calibri" w:cs="Times New Roman"/>
          <w:sz w:val="18"/>
          <w:szCs w:val="18"/>
        </w:rPr>
        <w:t xml:space="preserve"> от</w:t>
      </w:r>
      <w:r w:rsidRPr="00D22D66">
        <w:rPr>
          <w:rFonts w:eastAsia="Calibri" w:cs="Times New Roman"/>
          <w:sz w:val="18"/>
          <w:szCs w:val="18"/>
        </w:rPr>
        <w:t xml:space="preserve"> </w:t>
      </w:r>
      <w:r w:rsidR="00622934">
        <w:rPr>
          <w:sz w:val="18"/>
          <w:szCs w:val="18"/>
        </w:rPr>
        <w:t>03.07.</w:t>
      </w:r>
      <w:r w:rsidR="00CF72D2">
        <w:rPr>
          <w:sz w:val="18"/>
          <w:szCs w:val="18"/>
        </w:rPr>
        <w:t>20</w:t>
      </w:r>
      <w:r w:rsidR="00622934">
        <w:rPr>
          <w:sz w:val="18"/>
          <w:szCs w:val="18"/>
        </w:rPr>
        <w:t>20 № 329-17-262/20</w:t>
      </w:r>
      <w:r w:rsidRPr="00D22D66">
        <w:rPr>
          <w:rFonts w:eastAsia="Calibri" w:cs="Times New Roman"/>
          <w:sz w:val="18"/>
          <w:szCs w:val="18"/>
        </w:rPr>
        <w:t>,</w:t>
      </w:r>
      <w:r w:rsidR="00333536">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CF72D2">
        <w:rPr>
          <w:rFonts w:eastAsia="Calibri" w:cs="Times New Roman"/>
          <w:sz w:val="18"/>
          <w:szCs w:val="18"/>
        </w:rPr>
        <w:t>и</w:t>
      </w:r>
      <w:r w:rsidRPr="00D22D66">
        <w:rPr>
          <w:rFonts w:eastAsia="Calibri" w:cs="Times New Roman"/>
          <w:sz w:val="18"/>
          <w:szCs w:val="18"/>
        </w:rPr>
        <w:t xml:space="preserve">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CF72D2" w:rsidP="002A35BE">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(ая) в дальнейшем «</w:t>
      </w:r>
      <w:r w:rsidRPr="00CF72D2">
        <w:rPr>
          <w:rFonts w:eastAsia="Times New Roman" w:cs="Times New Roman"/>
          <w:b/>
          <w:sz w:val="18"/>
          <w:szCs w:val="24"/>
          <w:lang w:eastAsia="ru-RU"/>
        </w:rPr>
        <w:t>Студент»</w:t>
      </w:r>
      <w:r w:rsidR="002A35BE" w:rsidRPr="00CF72D2">
        <w:rPr>
          <w:rFonts w:eastAsia="Times New Roman" w:cs="Times New Roman"/>
          <w:b/>
          <w:sz w:val="18"/>
          <w:szCs w:val="24"/>
          <w:lang w:eastAsia="ru-RU"/>
        </w:rPr>
        <w:t>,</w:t>
      </w:r>
      <w:r w:rsidR="002A35BE" w:rsidRPr="002A35BE">
        <w:rPr>
          <w:rFonts w:eastAsia="Times New Roman" w:cs="Times New Roman"/>
          <w:sz w:val="18"/>
          <w:szCs w:val="24"/>
          <w:lang w:eastAsia="ru-RU"/>
        </w:rPr>
        <w:t xml:space="preserve">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627756" w:rsidRPr="00627756">
        <w:rPr>
          <w:rFonts w:eastAsia="Times New Roman" w:cs="Times New Roman"/>
          <w:b/>
          <w:sz w:val="18"/>
          <w:szCs w:val="18"/>
          <w:lang w:eastAsia="ru-RU"/>
        </w:rPr>
        <w:t xml:space="preserve"> </w:t>
      </w:r>
      <w:r w:rsidR="00627756" w:rsidRPr="005B25C9">
        <w:rPr>
          <w:rFonts w:eastAsia="Times New Roman" w:cs="Times New Roman"/>
          <w:b/>
          <w:sz w:val="18"/>
          <w:szCs w:val="18"/>
          <w:lang w:eastAsia="ru-RU"/>
        </w:rPr>
        <w:t xml:space="preserve">Институт </w:t>
      </w:r>
      <w:r w:rsidR="00627756">
        <w:rPr>
          <w:rFonts w:eastAsia="Times New Roman" w:cs="Times New Roman"/>
          <w:b/>
          <w:sz w:val="18"/>
          <w:szCs w:val="18"/>
          <w:lang w:eastAsia="ru-RU"/>
        </w:rPr>
        <w:t>лазерных и плазменных технологий</w:t>
      </w:r>
      <w:r w:rsidR="00627756" w:rsidRPr="005B25C9">
        <w:rPr>
          <w:rFonts w:eastAsia="Times New Roman" w:cs="Times New Roman"/>
          <w:b/>
          <w:sz w:val="18"/>
          <w:szCs w:val="24"/>
          <w:lang w:eastAsia="ru-RU"/>
        </w:rPr>
        <w:t xml:space="preserve"> </w:t>
      </w:r>
      <w:r w:rsidR="00627756" w:rsidRPr="005B25C9">
        <w:rPr>
          <w:rFonts w:eastAsia="Times New Roman" w:cs="Times New Roman"/>
          <w:sz w:val="18"/>
          <w:szCs w:val="24"/>
          <w:lang w:eastAsia="ru-RU"/>
        </w:rPr>
        <w:t>по специальности</w:t>
      </w:r>
      <w:r w:rsidR="00627756" w:rsidRPr="005B25C9">
        <w:rPr>
          <w:rFonts w:eastAsia="Times New Roman" w:cs="Times New Roman"/>
          <w:b/>
          <w:sz w:val="18"/>
          <w:szCs w:val="24"/>
          <w:lang w:eastAsia="ru-RU"/>
        </w:rPr>
        <w:t xml:space="preserve"> (14.05.04) «Электроника и автоматика физических установок</w:t>
      </w:r>
      <w:r w:rsidR="00627756" w:rsidRPr="005B25C9">
        <w:rPr>
          <w:rFonts w:eastAsia="Times New Roman" w:cs="Times New Roman"/>
          <w:sz w:val="18"/>
          <w:szCs w:val="24"/>
          <w:lang w:eastAsia="ru-RU"/>
        </w:rPr>
        <w:t xml:space="preserve">» </w:t>
      </w:r>
      <w:r w:rsidR="00627756" w:rsidRPr="005B25C9">
        <w:rPr>
          <w:rFonts w:eastAsia="Times New Roman" w:cs="Times New Roman"/>
          <w:sz w:val="18"/>
          <w:szCs w:val="18"/>
          <w:lang w:eastAsia="ru-RU"/>
        </w:rPr>
        <w:t>для получения соответствующей квалификации.</w:t>
      </w:r>
    </w:p>
    <w:p w:rsidR="00530625" w:rsidRPr="00CF72D2"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CF72D2" w:rsidRPr="00CF72D2">
        <w:rPr>
          <w:rFonts w:eastAsia="Times New Roman" w:cs="Times New Roman"/>
          <w:b/>
          <w:sz w:val="18"/>
          <w:szCs w:val="24"/>
          <w:lang w:eastAsia="ru-RU"/>
        </w:rPr>
        <w:t xml:space="preserve">с </w:t>
      </w:r>
      <w:r w:rsidR="00627756" w:rsidRPr="0054667E">
        <w:rPr>
          <w:rFonts w:eastAsia="Calibri" w:cs="Times New Roman"/>
          <w:b/>
          <w:sz w:val="18"/>
        </w:rPr>
        <w:t>«01» сентября 20</w:t>
      </w:r>
      <w:r w:rsidR="00627756">
        <w:rPr>
          <w:rFonts w:eastAsia="Calibri" w:cs="Times New Roman"/>
          <w:b/>
          <w:sz w:val="18"/>
        </w:rPr>
        <w:t>20</w:t>
      </w:r>
      <w:r w:rsidR="00627756" w:rsidRPr="0054667E">
        <w:rPr>
          <w:rFonts w:eastAsia="Calibri" w:cs="Times New Roman"/>
          <w:b/>
          <w:sz w:val="18"/>
        </w:rPr>
        <w:t xml:space="preserve"> г. </w:t>
      </w:r>
      <w:r w:rsidR="00627756">
        <w:rPr>
          <w:rFonts w:eastAsia="Calibri" w:cs="Times New Roman"/>
          <w:sz w:val="18"/>
        </w:rPr>
        <w:t xml:space="preserve">по </w:t>
      </w:r>
      <w:r w:rsidR="00627756" w:rsidRPr="0054667E">
        <w:rPr>
          <w:rFonts w:eastAsia="Calibri" w:cs="Times New Roman"/>
          <w:b/>
          <w:sz w:val="18"/>
        </w:rPr>
        <w:t>«28»февраля 20</w:t>
      </w:r>
      <w:r w:rsidR="00627756">
        <w:rPr>
          <w:rFonts w:eastAsia="Calibri" w:cs="Times New Roman"/>
          <w:b/>
          <w:sz w:val="18"/>
        </w:rPr>
        <w:t>26</w:t>
      </w:r>
      <w:r w:rsidR="00627756" w:rsidRPr="0054667E">
        <w:rPr>
          <w:rFonts w:eastAsia="Calibri" w:cs="Times New Roman"/>
          <w:b/>
          <w:sz w:val="18"/>
        </w:rPr>
        <w:t>г</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627756">
        <w:rPr>
          <w:rFonts w:cs="Times New Roman"/>
          <w:bCs/>
          <w:sz w:val="18"/>
          <w:szCs w:val="18"/>
        </w:rPr>
        <w:t xml:space="preserve">5,5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627756">
        <w:rPr>
          <w:rFonts w:eastAsia="Times New Roman" w:cs="Times New Roman"/>
          <w:sz w:val="18"/>
          <w:szCs w:val="18"/>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00CF72D2">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bookmarkStart w:id="0" w:name="_GoBack"/>
      <w:bookmarkEnd w:id="0"/>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w:t>
      </w:r>
      <w:r w:rsidR="00627756">
        <w:rPr>
          <w:rFonts w:eastAsia="Times New Roman" w:cs="Times New Roman"/>
          <w:sz w:val="18"/>
          <w:szCs w:val="18"/>
          <w:lang w:eastAsia="ru-RU"/>
        </w:rPr>
        <w:t xml:space="preserve">ласно п. 1 настоящего договора </w:t>
      </w:r>
      <w:r w:rsidRPr="002A35BE">
        <w:rPr>
          <w:rFonts w:eastAsia="Times New Roman" w:cs="Times New Roman"/>
          <w:sz w:val="18"/>
          <w:szCs w:val="18"/>
          <w:lang w:eastAsia="ru-RU"/>
        </w:rPr>
        <w:t>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627756" w:rsidP="004A3CD5">
      <w:pPr>
        <w:autoSpaceDE w:val="0"/>
        <w:autoSpaceDN w:val="0"/>
        <w:adjustRightInd w:val="0"/>
        <w:spacing w:after="0" w:line="360" w:lineRule="auto"/>
        <w:jc w:val="both"/>
        <w:rPr>
          <w:rFonts w:eastAsia="Calibri" w:cs="Times New Roman"/>
          <w:sz w:val="18"/>
          <w:szCs w:val="18"/>
        </w:rPr>
      </w:pPr>
      <w:r>
        <w:rPr>
          <w:rFonts w:eastAsia="Calibri" w:cs="Times New Roman"/>
          <w:sz w:val="18"/>
          <w:szCs w:val="18"/>
        </w:rPr>
        <w:t xml:space="preserve">3.1. </w:t>
      </w:r>
      <w:r w:rsidRPr="007D017A">
        <w:rPr>
          <w:rFonts w:eastAsia="Calibri" w:cs="Times New Roman"/>
          <w:sz w:val="18"/>
          <w:szCs w:val="18"/>
        </w:rPr>
        <w:t xml:space="preserve">Сумма платы за обучение составляет </w:t>
      </w:r>
      <w:r w:rsidRPr="007D017A">
        <w:rPr>
          <w:rFonts w:eastAsia="Calibri" w:cs="Times New Roman"/>
          <w:b/>
          <w:sz w:val="18"/>
          <w:szCs w:val="18"/>
        </w:rPr>
        <w:t>148 300 (сто сорок восемь тысяч триста)</w:t>
      </w:r>
      <w:r>
        <w:rPr>
          <w:rFonts w:eastAsia="Calibri" w:cs="Times New Roman"/>
          <w:sz w:val="18"/>
          <w:szCs w:val="18"/>
        </w:rPr>
        <w:t xml:space="preserve"> рублей 00 коп. за один учебный семестр, </w:t>
      </w:r>
      <w:r>
        <w:rPr>
          <w:rFonts w:eastAsia="Calibri" w:cs="Times New Roman"/>
          <w:b/>
          <w:sz w:val="18"/>
          <w:szCs w:val="18"/>
        </w:rPr>
        <w:t xml:space="preserve">1 631 300 </w:t>
      </w:r>
      <w:r w:rsidRPr="007D017A">
        <w:rPr>
          <w:rFonts w:eastAsia="Calibri" w:cs="Times New Roman"/>
          <w:b/>
          <w:sz w:val="18"/>
          <w:szCs w:val="18"/>
        </w:rPr>
        <w:t>(</w:t>
      </w:r>
      <w:r>
        <w:rPr>
          <w:rFonts w:eastAsia="Calibri" w:cs="Times New Roman"/>
          <w:b/>
          <w:sz w:val="18"/>
          <w:szCs w:val="18"/>
        </w:rPr>
        <w:t>один миллион шестьсот тридцать одна тысяча триста</w:t>
      </w:r>
      <w:r w:rsidRPr="007D017A">
        <w:rPr>
          <w:rFonts w:eastAsia="Calibri" w:cs="Times New Roman"/>
          <w:b/>
          <w:sz w:val="18"/>
          <w:szCs w:val="18"/>
        </w:rPr>
        <w:t xml:space="preserve">) </w:t>
      </w:r>
      <w:r w:rsidRPr="007D017A">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F72D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F72D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213335</wp:posOffset>
                </wp:positionV>
                <wp:extent cx="3314700" cy="32918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927DD" w:rsidRPr="00CF72D2" w:rsidRDefault="00CF72D2" w:rsidP="00F927DD">
                            <w:pPr>
                              <w:spacing w:after="0"/>
                              <w:rPr>
                                <w:rFonts w:eastAsia="Calibri" w:cs="Times New Roman"/>
                                <w:b/>
                                <w:sz w:val="18"/>
                                <w:szCs w:val="18"/>
                              </w:rPr>
                            </w:pPr>
                            <w:r w:rsidRPr="00CF72D2">
                              <w:rPr>
                                <w:rFonts w:eastAsia="Calibri" w:cs="Times New Roman"/>
                                <w:b/>
                                <w:sz w:val="18"/>
                                <w:szCs w:val="18"/>
                              </w:rPr>
                              <w:t>Ф</w:t>
                            </w:r>
                            <w:r w:rsidR="00F927DD" w:rsidRPr="00CF72D2">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CF72D2" w:rsidRDefault="00F927DD" w:rsidP="00F927DD">
                            <w:pPr>
                              <w:spacing w:after="0"/>
                              <w:rPr>
                                <w:rFonts w:eastAsia="Calibri" w:cs="Times New Roman"/>
                                <w:b/>
                                <w:sz w:val="18"/>
                                <w:szCs w:val="18"/>
                              </w:rPr>
                            </w:pPr>
                            <w:r w:rsidRPr="00CF72D2">
                              <w:rPr>
                                <w:rFonts w:eastAsia="Calibri" w:cs="Times New Roman"/>
                                <w:b/>
                                <w:sz w:val="18"/>
                                <w:szCs w:val="18"/>
                              </w:rPr>
                              <w:t>Адрес и реквизиты Университета:</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115409, Москва, Каширское шоссе, д.31</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ИНН 7724068140           КПП: 772401001    </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УФК по г. Москве (л/сч 30736У15060, НИЯУ МИФИ) </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р/сч 40501810845252000079 в ГУ </w:t>
                            </w:r>
                            <w:r w:rsidR="000F3D17" w:rsidRPr="00CF72D2">
                              <w:rPr>
                                <w:rFonts w:eastAsia="Calibri" w:cs="Times New Roman"/>
                                <w:sz w:val="18"/>
                                <w:szCs w:val="18"/>
                              </w:rPr>
                              <w:t>Б</w:t>
                            </w:r>
                            <w:r w:rsidRPr="00CF72D2">
                              <w:rPr>
                                <w:rFonts w:eastAsia="Calibri" w:cs="Times New Roman"/>
                                <w:sz w:val="18"/>
                                <w:szCs w:val="18"/>
                              </w:rPr>
                              <w:t>анка России по ЦФО</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 </w:t>
                            </w:r>
                            <w:r w:rsidR="000F3D17" w:rsidRPr="00CF72D2">
                              <w:rPr>
                                <w:sz w:val="18"/>
                                <w:szCs w:val="18"/>
                              </w:rPr>
                              <w:t xml:space="preserve">БИК: 044525000 </w:t>
                            </w:r>
                            <w:r w:rsidRPr="00CF72D2">
                              <w:rPr>
                                <w:rFonts w:eastAsia="Calibri" w:cs="Times New Roman"/>
                                <w:sz w:val="18"/>
                                <w:szCs w:val="18"/>
                              </w:rPr>
                              <w:t>кор.счета нет</w:t>
                            </w:r>
                          </w:p>
                          <w:p w:rsidR="009D3DC8" w:rsidRPr="00CF72D2" w:rsidRDefault="00F927DD" w:rsidP="009D3DC8">
                            <w:pPr>
                              <w:spacing w:after="0"/>
                              <w:rPr>
                                <w:rFonts w:eastAsia="Calibri" w:cs="Times New Roman"/>
                                <w:sz w:val="18"/>
                                <w:szCs w:val="18"/>
                              </w:rPr>
                            </w:pPr>
                            <w:r w:rsidRPr="00CF72D2">
                              <w:rPr>
                                <w:rFonts w:eastAsia="Calibri" w:cs="Times New Roman"/>
                                <w:sz w:val="18"/>
                                <w:szCs w:val="18"/>
                              </w:rPr>
                              <w:t xml:space="preserve"> </w:t>
                            </w:r>
                            <w:r w:rsidR="009D3DC8" w:rsidRPr="00CF72D2">
                              <w:rPr>
                                <w:rFonts w:eastAsia="Calibri" w:cs="Times New Roman"/>
                                <w:sz w:val="18"/>
                                <w:szCs w:val="18"/>
                              </w:rPr>
                              <w:t>ОКТМО 45917000</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Проректор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1pt;margin-top:16.8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" o:allowincell="f" strokecolor="white">
                <v:textbox>
                  <w:txbxContent>
                    <w:p w:rsidR="00F927DD" w:rsidRPr="00CF72D2" w:rsidRDefault="00CF72D2" w:rsidP="00F927DD">
                      <w:pPr>
                        <w:spacing w:after="0"/>
                        <w:rPr>
                          <w:rFonts w:eastAsia="Calibri" w:cs="Times New Roman"/>
                          <w:b/>
                          <w:sz w:val="18"/>
                          <w:szCs w:val="18"/>
                        </w:rPr>
                      </w:pPr>
                      <w:r w:rsidRPr="00CF72D2">
                        <w:rPr>
                          <w:rFonts w:eastAsia="Calibri" w:cs="Times New Roman"/>
                          <w:b/>
                          <w:sz w:val="18"/>
                          <w:szCs w:val="18"/>
                        </w:rPr>
                        <w:t>Ф</w:t>
                      </w:r>
                      <w:r w:rsidR="00F927DD" w:rsidRPr="00CF72D2">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927DD" w:rsidRPr="00CF72D2" w:rsidRDefault="00F927DD" w:rsidP="00F927DD">
                      <w:pPr>
                        <w:spacing w:after="0"/>
                        <w:rPr>
                          <w:rFonts w:eastAsia="Calibri" w:cs="Times New Roman"/>
                          <w:b/>
                          <w:sz w:val="18"/>
                          <w:szCs w:val="18"/>
                        </w:rPr>
                      </w:pPr>
                      <w:r w:rsidRPr="00CF72D2">
                        <w:rPr>
                          <w:rFonts w:eastAsia="Calibri" w:cs="Times New Roman"/>
                          <w:b/>
                          <w:sz w:val="18"/>
                          <w:szCs w:val="18"/>
                        </w:rPr>
                        <w:t>Адрес и реквизиты Университета:</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115409, Москва, Каширское шоссе, д.31</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ИНН 7724068140           КПП: 772401001    </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УФК по г. Москве (л/сч 30736У15060, НИЯУ МИФИ) </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р/сч 40501810845252000079 в ГУ </w:t>
                      </w:r>
                      <w:r w:rsidR="000F3D17" w:rsidRPr="00CF72D2">
                        <w:rPr>
                          <w:rFonts w:eastAsia="Calibri" w:cs="Times New Roman"/>
                          <w:sz w:val="18"/>
                          <w:szCs w:val="18"/>
                        </w:rPr>
                        <w:t>Б</w:t>
                      </w:r>
                      <w:r w:rsidRPr="00CF72D2">
                        <w:rPr>
                          <w:rFonts w:eastAsia="Calibri" w:cs="Times New Roman"/>
                          <w:sz w:val="18"/>
                          <w:szCs w:val="18"/>
                        </w:rPr>
                        <w:t>анка России по ЦФО</w:t>
                      </w: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 xml:space="preserve"> </w:t>
                      </w:r>
                      <w:r w:rsidR="000F3D17" w:rsidRPr="00CF72D2">
                        <w:rPr>
                          <w:sz w:val="18"/>
                          <w:szCs w:val="18"/>
                        </w:rPr>
                        <w:t xml:space="preserve">БИК: 044525000 </w:t>
                      </w:r>
                      <w:r w:rsidRPr="00CF72D2">
                        <w:rPr>
                          <w:rFonts w:eastAsia="Calibri" w:cs="Times New Roman"/>
                          <w:sz w:val="18"/>
                          <w:szCs w:val="18"/>
                        </w:rPr>
                        <w:t>кор.счета нет</w:t>
                      </w:r>
                    </w:p>
                    <w:p w:rsidR="009D3DC8" w:rsidRPr="00CF72D2" w:rsidRDefault="00F927DD" w:rsidP="009D3DC8">
                      <w:pPr>
                        <w:spacing w:after="0"/>
                        <w:rPr>
                          <w:rFonts w:eastAsia="Calibri" w:cs="Times New Roman"/>
                          <w:sz w:val="18"/>
                          <w:szCs w:val="18"/>
                        </w:rPr>
                      </w:pPr>
                      <w:r w:rsidRPr="00CF72D2">
                        <w:rPr>
                          <w:rFonts w:eastAsia="Calibri" w:cs="Times New Roman"/>
                          <w:sz w:val="18"/>
                          <w:szCs w:val="18"/>
                        </w:rPr>
                        <w:t xml:space="preserve"> </w:t>
                      </w:r>
                      <w:r w:rsidR="009D3DC8" w:rsidRPr="00CF72D2">
                        <w:rPr>
                          <w:rFonts w:eastAsia="Calibri" w:cs="Times New Roman"/>
                          <w:sz w:val="18"/>
                          <w:szCs w:val="18"/>
                        </w:rPr>
                        <w:t>ОКТМО 45917000</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Проректор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61D4"/>
    <w:rsid w:val="000A0EDB"/>
    <w:rsid w:val="000B532F"/>
    <w:rsid w:val="000E3C0E"/>
    <w:rsid w:val="000F3D17"/>
    <w:rsid w:val="00114C65"/>
    <w:rsid w:val="00136A38"/>
    <w:rsid w:val="001510DA"/>
    <w:rsid w:val="00174D09"/>
    <w:rsid w:val="00201563"/>
    <w:rsid w:val="00241B17"/>
    <w:rsid w:val="00244763"/>
    <w:rsid w:val="002A35BE"/>
    <w:rsid w:val="00333536"/>
    <w:rsid w:val="003B0F5A"/>
    <w:rsid w:val="003C25E6"/>
    <w:rsid w:val="003F4CAD"/>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27756"/>
    <w:rsid w:val="00690EC7"/>
    <w:rsid w:val="006C0886"/>
    <w:rsid w:val="007A7CDE"/>
    <w:rsid w:val="007D430F"/>
    <w:rsid w:val="00800508"/>
    <w:rsid w:val="008159A1"/>
    <w:rsid w:val="00854C68"/>
    <w:rsid w:val="008703DC"/>
    <w:rsid w:val="00884DAA"/>
    <w:rsid w:val="008A10DB"/>
    <w:rsid w:val="008F7AFC"/>
    <w:rsid w:val="009D0068"/>
    <w:rsid w:val="009D3DC8"/>
    <w:rsid w:val="00A13019"/>
    <w:rsid w:val="00A776D1"/>
    <w:rsid w:val="00B64399"/>
    <w:rsid w:val="00BD7728"/>
    <w:rsid w:val="00C9126B"/>
    <w:rsid w:val="00CF72D2"/>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5FD9A-9209-4F9C-AB0D-ED63F947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2014-05-12T11:34:00Z</dcterms:created>
  <dcterms:modified xsi:type="dcterms:W3CDTF">2020-07-30T11:33:00Z</dcterms:modified>
</cp:coreProperties>
</file>