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rsidP="00935EC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w:t>
      </w:r>
      <w:r w:rsidR="007A3B5F">
        <w:rPr>
          <w:rFonts w:eastAsia="Calibri" w:cs="Times New Roman"/>
          <w:b/>
        </w:rPr>
        <w:t>4</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4D09C7">
        <w:rPr>
          <w:rFonts w:eastAsia="Calibri" w:cs="Times New Roman"/>
          <w:sz w:val="18"/>
        </w:rPr>
        <w:t>2</w:t>
      </w:r>
      <w:r w:rsidR="007A3B5F">
        <w:rPr>
          <w:rFonts w:eastAsia="Calibri" w:cs="Times New Roman"/>
          <w:sz w:val="18"/>
        </w:rPr>
        <w:t>4</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AE066B">
        <w:rPr>
          <w:sz w:val="18"/>
          <w:szCs w:val="18"/>
        </w:rPr>
        <w:t>го</w:t>
      </w:r>
      <w:r w:rsidR="00695EB3">
        <w:rPr>
          <w:sz w:val="18"/>
          <w:szCs w:val="18"/>
        </w:rPr>
        <w:t xml:space="preserve"> на основании доверенности</w:t>
      </w:r>
      <w:r w:rsidR="00E61D39">
        <w:rPr>
          <w:sz w:val="18"/>
          <w:szCs w:val="18"/>
        </w:rPr>
        <w:t xml:space="preserve"> </w:t>
      </w:r>
      <w:r w:rsidR="00695EB3">
        <w:rPr>
          <w:sz w:val="18"/>
          <w:szCs w:val="18"/>
        </w:rPr>
        <w:t xml:space="preserve">ректора университета от </w:t>
      </w:r>
      <w:r w:rsidR="007A3B5F">
        <w:rPr>
          <w:sz w:val="18"/>
          <w:szCs w:val="18"/>
        </w:rPr>
        <w:t>29</w:t>
      </w:r>
      <w:r w:rsidR="006F6370">
        <w:rPr>
          <w:rFonts w:eastAsia="Calibri" w:cs="Times New Roman"/>
          <w:sz w:val="18"/>
          <w:szCs w:val="18"/>
        </w:rPr>
        <w:t>.12.202</w:t>
      </w:r>
      <w:r w:rsidR="007A3B5F">
        <w:rPr>
          <w:rFonts w:eastAsia="Calibri" w:cs="Times New Roman"/>
          <w:sz w:val="18"/>
          <w:szCs w:val="18"/>
        </w:rPr>
        <w:t>3</w:t>
      </w:r>
      <w:r w:rsidR="006F6370">
        <w:rPr>
          <w:rFonts w:eastAsia="Calibri" w:cs="Times New Roman"/>
          <w:sz w:val="18"/>
          <w:szCs w:val="18"/>
        </w:rPr>
        <w:t xml:space="preserve"> № 329-17-00</w:t>
      </w:r>
      <w:r w:rsidR="007A3B5F">
        <w:rPr>
          <w:rFonts w:eastAsia="Calibri" w:cs="Times New Roman"/>
          <w:sz w:val="18"/>
          <w:szCs w:val="18"/>
        </w:rPr>
        <w:t>2</w:t>
      </w:r>
      <w:r w:rsidR="006F6370">
        <w:rPr>
          <w:rFonts w:eastAsia="Calibri" w:cs="Times New Roman"/>
          <w:sz w:val="18"/>
          <w:szCs w:val="18"/>
        </w:rPr>
        <w:t>/2</w:t>
      </w:r>
      <w:r w:rsidR="007A3B5F">
        <w:rPr>
          <w:rFonts w:eastAsia="Calibri" w:cs="Times New Roman"/>
          <w:sz w:val="18"/>
          <w:szCs w:val="18"/>
        </w:rPr>
        <w:t>4</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35EC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w:t>
      </w:r>
      <w:r w:rsidR="007A3B5F">
        <w:rPr>
          <w:rFonts w:cs="Times New Roman"/>
          <w:b/>
          <w:sz w:val="18"/>
        </w:rPr>
        <w:t>4</w:t>
      </w:r>
      <w:r w:rsidR="00935EC6">
        <w:rPr>
          <w:rFonts w:cs="Times New Roman"/>
          <w:b/>
          <w:sz w:val="18"/>
        </w:rPr>
        <w:t xml:space="preserve"> </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w:t>
      </w:r>
      <w:r w:rsidR="007A3B5F">
        <w:rPr>
          <w:rFonts w:cs="Times New Roman"/>
          <w:b/>
          <w:sz w:val="18"/>
        </w:rPr>
        <w:t>6</w:t>
      </w:r>
      <w:r w:rsidR="00935EC6">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A3B5F" w:rsidRPr="00C93666">
        <w:rPr>
          <w:rFonts w:eastAsia="Calibri" w:cs="Times New Roman"/>
          <w:b/>
          <w:sz w:val="18"/>
          <w:szCs w:val="18"/>
        </w:rPr>
        <w:t>1</w:t>
      </w:r>
      <w:r w:rsidR="007A3B5F">
        <w:rPr>
          <w:rFonts w:eastAsia="Calibri" w:cs="Times New Roman"/>
          <w:b/>
          <w:sz w:val="18"/>
          <w:szCs w:val="18"/>
        </w:rPr>
        <w:t>62 0</w:t>
      </w:r>
      <w:r w:rsidR="007A3B5F" w:rsidRPr="00C93666">
        <w:rPr>
          <w:rFonts w:eastAsia="Calibri" w:cs="Times New Roman"/>
          <w:b/>
          <w:sz w:val="18"/>
          <w:szCs w:val="18"/>
        </w:rPr>
        <w:t xml:space="preserve">00 (Сто </w:t>
      </w:r>
      <w:r w:rsidR="007A3B5F">
        <w:rPr>
          <w:rFonts w:eastAsia="Calibri" w:cs="Times New Roman"/>
          <w:b/>
          <w:sz w:val="18"/>
          <w:szCs w:val="18"/>
        </w:rPr>
        <w:t>шестьдесят две тысяч</w:t>
      </w:r>
      <w:r w:rsidR="007A3B5F" w:rsidRPr="00C93666">
        <w:rPr>
          <w:rFonts w:eastAsia="Calibri" w:cs="Times New Roman"/>
          <w:b/>
          <w:sz w:val="18"/>
          <w:szCs w:val="18"/>
        </w:rPr>
        <w:t>)</w:t>
      </w:r>
      <w:r w:rsidR="007A3B5F" w:rsidRPr="00C93666">
        <w:rPr>
          <w:rFonts w:eastAsia="Calibri" w:cs="Times New Roman"/>
          <w:sz w:val="18"/>
          <w:szCs w:val="18"/>
        </w:rPr>
        <w:t xml:space="preserve"> рублей 00 коп. за один учебный семестр,</w:t>
      </w:r>
      <w:r w:rsidR="007A3B5F">
        <w:rPr>
          <w:rFonts w:eastAsia="Calibri" w:cs="Times New Roman"/>
          <w:b/>
          <w:sz w:val="18"/>
          <w:szCs w:val="18"/>
        </w:rPr>
        <w:t xml:space="preserve"> 648 000</w:t>
      </w:r>
      <w:r w:rsidR="007A3B5F" w:rsidRPr="00C93666">
        <w:rPr>
          <w:rFonts w:eastAsia="Calibri" w:cs="Times New Roman"/>
          <w:b/>
          <w:sz w:val="18"/>
          <w:szCs w:val="18"/>
        </w:rPr>
        <w:t xml:space="preserve"> (</w:t>
      </w:r>
      <w:r w:rsidR="007A3B5F">
        <w:rPr>
          <w:rFonts w:eastAsia="Calibri" w:cs="Times New Roman"/>
          <w:b/>
          <w:sz w:val="18"/>
          <w:szCs w:val="18"/>
        </w:rPr>
        <w:t>Шестьсот сорок восемь тысяч</w:t>
      </w:r>
      <w:r w:rsidR="007A3B5F" w:rsidRPr="00C93666">
        <w:rPr>
          <w:rFonts w:eastAsia="Calibri" w:cs="Times New Roman"/>
          <w:b/>
          <w:sz w:val="18"/>
          <w:szCs w:val="18"/>
        </w:rPr>
        <w:t>)</w:t>
      </w:r>
      <w:bookmarkStart w:id="0" w:name="_GoBack"/>
      <w:bookmarkEnd w:id="0"/>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81A2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81A2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81A29">
        <w:rPr>
          <w:color w:val="000000"/>
          <w:sz w:val="18"/>
          <w:szCs w:val="18"/>
        </w:rPr>
        <w:t xml:space="preserve">                              </w:t>
      </w:r>
      <w:r w:rsidR="00381A29" w:rsidRPr="00810267">
        <w:rPr>
          <w:color w:val="000000"/>
          <w:sz w:val="18"/>
          <w:szCs w:val="18"/>
        </w:rPr>
        <w:t>в соответствии с локальными нормативными актами НИЯУ МИФИ (г. Москва) и филиалов университета</w:t>
      </w:r>
      <w:r w:rsidR="00381A2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91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9194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 xml:space="preserve">Получатель: УФК по г. Москве (л/сч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LVTAIAAFkEAAAOAAAAZHJzL2Uyb0RvYy54bWysVN1u0zAUvkfiHSzfsyRdy9ao6TR1DCEN&#10;mDR4ANdxGgvHNsdu03GFtFskHoGH4Abxs2dI34hjpysd3CBELiwfH/vzd77vOJOTdaPISoCTRhc0&#10;O0gpEZqbUupFQV+/On90TInzTJdMGS0Kei0cPZk+fDBpbS4GpjaqFEAQRLu8tQWtvbd5kjhei4a5&#10;A2OFxmRloGEeQ1gkJbAW0RuVDNL0cdIaKC0YLpzD1bM+SacRv6oE9y+ryglPVEGRm48jxHEexmQ6&#10;YfkCmK0l39Jg/8CiYVLjpTuoM+YZWYL8A6qRHIwzlT/gpklMVUkuYg1YTZb+Vs1VzayItaA4zu5k&#10;cv8Plr9YXQKRZUFHlGjWoEXdp837zcfue3e7uek+d7fdt82H7kf3pftKRkGv1rocj13ZSwgVO3th&#10;+BtHtJnVTC/EKYBpa8FKZJmF/cm9AyFweJTM2+emxOvY0pso3bqCJgCiKGQdHbreOSTWnnBcPDzM&#10;hkcpGskxN0zH2XgYPUxYfnfcgvNPhWlImBQUsAUiPFtdOB/osPxuS6RvlCzPpVIxgMV8poCsGLbL&#10;efxiBVjl/jalSVvQ8Wgwisj3cu7vIBrpse+VbAp6nIav78Sg2xNdxq70TKp+jpSV3goZtOs98Ov5&#10;emvH3JTXKCmYvr/xPeKkNvCOkhZ7u6Du7ZKBoEQ902jLOBuibMTHYDg6GmAA+5n5foZpjlAF9ZT0&#10;05nvH9DSglzUeFMWZdDmFK2sZBQ52Nyz2vLG/o3ab99aeCD7cdz1648w/QkAAP//AwBQSwMEFAAG&#10;AAgAAAAhACZQWGDfAAAACwEAAA8AAABkcnMvZG93bnJldi54bWxMj81OwzAQhO9IvIO1SNyoQ/qj&#10;KI1TQQniwqEUet/aSxIR21HstilPz/ZUjjvzaXamWI22E0caQuudgsdJAoKc9qZ1tYKvz9eHDESI&#10;6Ax23pGCMwVYlbc3BebGn9wHHbexFhziQo4Kmhj7XMqgG7IYJr4nx963HyxGPodamgFPHG47mSbJ&#10;QlpsHX9osKd1Q/pne7AKNogvm983rZ+r8/usovWuIt8pdX83Pi1BRBrjFYZLfa4OJXfa+4MzQXQK&#10;5uk0ZVTBNOMJFyCZzVnZK1hkbMmykP83lH8AAAD//wMAUEsBAi0AFAAGAAgAAAAhALaDOJL+AAAA&#10;4QEAABMAAAAAAAAAAAAAAAAAAAAAAFtDb250ZW50X1R5cGVzXS54bWxQSwECLQAUAAYACAAAACEA&#10;OP0h/9YAAACUAQAACwAAAAAAAAAAAAAAAAAvAQAAX3JlbHMvLnJlbHNQSwECLQAUAAYACAAAACEA&#10;RjES1UwCAABZBAAADgAAAAAAAAAAAAAAAAAuAgAAZHJzL2Uyb0RvYy54bWxQSwECLQAUAAYACAAA&#10;ACEAJlBYYN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bookmarkStart w:id="1" w:name="_GoBack"/>
                      <w:bookmarkEnd w:id="1"/>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81A29"/>
    <w:rsid w:val="003B0759"/>
    <w:rsid w:val="003C235F"/>
    <w:rsid w:val="003C25E6"/>
    <w:rsid w:val="003D477A"/>
    <w:rsid w:val="003E1525"/>
    <w:rsid w:val="003F03E7"/>
    <w:rsid w:val="00416E01"/>
    <w:rsid w:val="004853D5"/>
    <w:rsid w:val="00487A85"/>
    <w:rsid w:val="004A4569"/>
    <w:rsid w:val="004C0B37"/>
    <w:rsid w:val="004D09C7"/>
    <w:rsid w:val="00502DA8"/>
    <w:rsid w:val="00504172"/>
    <w:rsid w:val="005354BE"/>
    <w:rsid w:val="00552E1E"/>
    <w:rsid w:val="00553769"/>
    <w:rsid w:val="005578E9"/>
    <w:rsid w:val="005949BC"/>
    <w:rsid w:val="005B4C91"/>
    <w:rsid w:val="00616EE3"/>
    <w:rsid w:val="006422F8"/>
    <w:rsid w:val="00667D8F"/>
    <w:rsid w:val="00695EB3"/>
    <w:rsid w:val="006F6370"/>
    <w:rsid w:val="00721A1D"/>
    <w:rsid w:val="0073200C"/>
    <w:rsid w:val="007656E6"/>
    <w:rsid w:val="0077752C"/>
    <w:rsid w:val="007A3B5F"/>
    <w:rsid w:val="00800F1A"/>
    <w:rsid w:val="008518FE"/>
    <w:rsid w:val="00854C68"/>
    <w:rsid w:val="00875D9D"/>
    <w:rsid w:val="008A10DB"/>
    <w:rsid w:val="008C63A1"/>
    <w:rsid w:val="008D1687"/>
    <w:rsid w:val="009162F2"/>
    <w:rsid w:val="00935AB4"/>
    <w:rsid w:val="00935EC6"/>
    <w:rsid w:val="00935F12"/>
    <w:rsid w:val="0093631C"/>
    <w:rsid w:val="0099412B"/>
    <w:rsid w:val="009D3ADA"/>
    <w:rsid w:val="009E3E76"/>
    <w:rsid w:val="00A31EBE"/>
    <w:rsid w:val="00A372C0"/>
    <w:rsid w:val="00A61C53"/>
    <w:rsid w:val="00AA2910"/>
    <w:rsid w:val="00AC7B66"/>
    <w:rsid w:val="00AC7DE1"/>
    <w:rsid w:val="00AD5207"/>
    <w:rsid w:val="00AE066B"/>
    <w:rsid w:val="00AE58F2"/>
    <w:rsid w:val="00B21736"/>
    <w:rsid w:val="00B369F3"/>
    <w:rsid w:val="00B616D6"/>
    <w:rsid w:val="00B64399"/>
    <w:rsid w:val="00BB2995"/>
    <w:rsid w:val="00BE16D1"/>
    <w:rsid w:val="00C120A7"/>
    <w:rsid w:val="00C2043B"/>
    <w:rsid w:val="00C240B5"/>
    <w:rsid w:val="00C413B7"/>
    <w:rsid w:val="00C51FB1"/>
    <w:rsid w:val="00C74E50"/>
    <w:rsid w:val="00C76ACF"/>
    <w:rsid w:val="00D16341"/>
    <w:rsid w:val="00D51A26"/>
    <w:rsid w:val="00DA2448"/>
    <w:rsid w:val="00DD17DE"/>
    <w:rsid w:val="00DF483D"/>
    <w:rsid w:val="00E35146"/>
    <w:rsid w:val="00E61D39"/>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B576-A502-44C9-BFBC-1C917B5A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28</cp:revision>
  <dcterms:created xsi:type="dcterms:W3CDTF">2020-07-21T12:30:00Z</dcterms:created>
  <dcterms:modified xsi:type="dcterms:W3CDTF">2024-05-30T14:06:00Z</dcterms:modified>
</cp:coreProperties>
</file>