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FAD" w:rsidRPr="00A25FAD" w:rsidRDefault="00A25FAD" w:rsidP="00F419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FAD">
        <w:rPr>
          <w:rFonts w:ascii="Times New Roman" w:hAnsi="Times New Roman" w:cs="Times New Roman"/>
          <w:b/>
          <w:sz w:val="28"/>
          <w:szCs w:val="28"/>
        </w:rPr>
        <w:t>ПРОГРАММА ВСТУПИТЕЛЬНЫХ ИСПЫТАНИЙ ПО ИСТОРИИ</w:t>
      </w:r>
    </w:p>
    <w:p w:rsidR="008A781F" w:rsidRPr="00925DD2" w:rsidRDefault="008A781F" w:rsidP="00F41971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781F">
        <w:rPr>
          <w:rFonts w:ascii="Times New Roman" w:eastAsia="Times New Roman" w:hAnsi="Times New Roman" w:cs="Times New Roman"/>
          <w:b/>
          <w:sz w:val="28"/>
          <w:szCs w:val="28"/>
        </w:rPr>
        <w:t>Порядок и условия прохождения тестирования</w:t>
      </w:r>
      <w:r w:rsidRPr="00925DD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F41971" w:rsidRDefault="00A25FAD" w:rsidP="00F419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Style w:val="highlight"/>
          <w:rFonts w:ascii="Times New Roman" w:hAnsi="Times New Roman"/>
          <w:sz w:val="28"/>
          <w:szCs w:val="28"/>
        </w:rPr>
        <w:t>Вступительное </w:t>
      </w:r>
      <w:r w:rsidRPr="00A25FAD">
        <w:rPr>
          <w:rFonts w:ascii="Times New Roman" w:hAnsi="Times New Roman" w:cs="Times New Roman"/>
          <w:sz w:val="28"/>
          <w:szCs w:val="28"/>
        </w:rPr>
        <w:t xml:space="preserve"> испытание по</w:t>
      </w:r>
      <w:bookmarkStart w:id="0" w:name="YANDEX_22"/>
      <w:bookmarkEnd w:id="0"/>
      <w:r w:rsidRPr="00A25FAD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YANDEX_23"/>
      <w:bookmarkEnd w:id="1"/>
      <w:r w:rsidRPr="00A25FAD">
        <w:rPr>
          <w:rFonts w:ascii="Times New Roman" w:eastAsia="Times New Roman" w:hAnsi="Times New Roman" w:cs="Times New Roman"/>
          <w:sz w:val="28"/>
          <w:szCs w:val="28"/>
        </w:rPr>
        <w:t>истории</w:t>
      </w:r>
      <w:r w:rsidRPr="00A25FAD">
        <w:rPr>
          <w:rFonts w:ascii="Times New Roman" w:hAnsi="Times New Roman" w:cs="Times New Roman"/>
          <w:sz w:val="28"/>
          <w:szCs w:val="28"/>
        </w:rPr>
        <w:t xml:space="preserve"> проводится в письменном виде в форме тестирования. Те</w:t>
      </w:r>
      <w:proofErr w:type="gramStart"/>
      <w:r w:rsidRPr="00A25FAD">
        <w:rPr>
          <w:rFonts w:ascii="Times New Roman" w:hAnsi="Times New Roman" w:cs="Times New Roman"/>
          <w:sz w:val="28"/>
          <w:szCs w:val="28"/>
        </w:rPr>
        <w:t xml:space="preserve">ст </w:t>
      </w:r>
      <w:r w:rsidRPr="00A25FAD">
        <w:rPr>
          <w:rFonts w:ascii="Times New Roman" w:eastAsia="Times New Roman" w:hAnsi="Times New Roman" w:cs="Times New Roman"/>
          <w:sz w:val="28"/>
          <w:szCs w:val="28"/>
        </w:rPr>
        <w:t>вкл</w:t>
      </w:r>
      <w:proofErr w:type="gramEnd"/>
      <w:r w:rsidRPr="00A25FAD">
        <w:rPr>
          <w:rFonts w:ascii="Times New Roman" w:eastAsia="Times New Roman" w:hAnsi="Times New Roman" w:cs="Times New Roman"/>
          <w:sz w:val="28"/>
          <w:szCs w:val="28"/>
        </w:rPr>
        <w:t>ючае</w:t>
      </w:r>
      <w:r w:rsidR="008A781F" w:rsidRPr="00A25FAD">
        <w:rPr>
          <w:rFonts w:ascii="Times New Roman" w:eastAsia="Times New Roman" w:hAnsi="Times New Roman" w:cs="Times New Roman"/>
          <w:sz w:val="28"/>
          <w:szCs w:val="28"/>
        </w:rPr>
        <w:t xml:space="preserve">т в себя выполнение </w:t>
      </w:r>
      <w:r w:rsidR="00925DD2" w:rsidRPr="00A25FAD">
        <w:rPr>
          <w:rFonts w:ascii="Times New Roman" w:eastAsia="Times New Roman" w:hAnsi="Times New Roman" w:cs="Times New Roman"/>
          <w:sz w:val="28"/>
          <w:szCs w:val="28"/>
        </w:rPr>
        <w:t xml:space="preserve">20 </w:t>
      </w:r>
      <w:r w:rsidRPr="00A25FAD">
        <w:rPr>
          <w:rFonts w:ascii="Times New Roman" w:eastAsia="Times New Roman" w:hAnsi="Times New Roman" w:cs="Times New Roman"/>
          <w:sz w:val="28"/>
          <w:szCs w:val="28"/>
        </w:rPr>
        <w:t>заданий</w:t>
      </w:r>
      <w:r w:rsidR="008A781F" w:rsidRPr="00A25FA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25FAD" w:rsidRPr="00A25FAD" w:rsidRDefault="00A25FAD" w:rsidP="00F419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hAnsi="Times New Roman" w:cs="Times New Roman"/>
          <w:sz w:val="28"/>
          <w:szCs w:val="28"/>
        </w:rPr>
        <w:t>Тесты составлены в соответствии с программой средней общеобразовательной школы и</w:t>
      </w:r>
      <w:r w:rsidR="008A781F" w:rsidRPr="00A25F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25FAD">
        <w:rPr>
          <w:rFonts w:ascii="Times New Roman" w:eastAsia="Times New Roman" w:hAnsi="Times New Roman" w:cs="Times New Roman"/>
          <w:sz w:val="28"/>
          <w:szCs w:val="28"/>
        </w:rPr>
        <w:t>содержат</w:t>
      </w:r>
      <w:r w:rsidR="008A781F" w:rsidRPr="00A25FAD">
        <w:rPr>
          <w:rFonts w:ascii="Times New Roman" w:eastAsia="Times New Roman" w:hAnsi="Times New Roman" w:cs="Times New Roman"/>
          <w:sz w:val="28"/>
          <w:szCs w:val="28"/>
        </w:rPr>
        <w:t xml:space="preserve"> вопросы по всему курсу истории, начиная с древней истории России и заканчивая началом XX</w:t>
      </w:r>
      <w:r w:rsidR="008A781F" w:rsidRPr="00A25FAD">
        <w:rPr>
          <w:rFonts w:ascii="Times New Roman" w:eastAsia="Times New Roman" w:hAnsi="Times New Roman" w:cs="Times New Roman"/>
          <w:sz w:val="28"/>
          <w:szCs w:val="28"/>
          <w:lang w:val="pl-PL"/>
        </w:rPr>
        <w:t>I</w:t>
      </w:r>
      <w:r w:rsidR="008A781F" w:rsidRPr="00A25FAD">
        <w:rPr>
          <w:rFonts w:ascii="Times New Roman" w:eastAsia="Times New Roman" w:hAnsi="Times New Roman" w:cs="Times New Roman"/>
          <w:sz w:val="28"/>
          <w:szCs w:val="28"/>
        </w:rPr>
        <w:t xml:space="preserve"> века.</w:t>
      </w:r>
    </w:p>
    <w:p w:rsidR="008A781F" w:rsidRPr="00A25FAD" w:rsidRDefault="008A781F" w:rsidP="00F419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В тесте представлены задания как на знание важнейших исторических дат и персоналий, так и на понимание сущности происходивших в обществе и государстве исторических процессов.</w:t>
      </w:r>
    </w:p>
    <w:p w:rsidR="00A25FAD" w:rsidRPr="00AA78BB" w:rsidRDefault="008A781F" w:rsidP="00F419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В тесте на каждый вопрос представлено несколько вариантов ответа, но только один из них является правильным.</w:t>
      </w:r>
      <w:r w:rsidR="00A25FAD" w:rsidRPr="00A25FAD">
        <w:rPr>
          <w:sz w:val="28"/>
          <w:szCs w:val="28"/>
        </w:rPr>
        <w:t xml:space="preserve"> </w:t>
      </w:r>
      <w:r w:rsidR="00A25FAD" w:rsidRPr="00AA78BB">
        <w:rPr>
          <w:rFonts w:ascii="Times New Roman" w:eastAsia="Times New Roman" w:hAnsi="Times New Roman" w:cs="Times New Roman"/>
          <w:sz w:val="28"/>
          <w:szCs w:val="28"/>
        </w:rPr>
        <w:t>За каждый правильный ответ абитуриент получает 5 баллов. Максимальное количество баллов -100.</w:t>
      </w:r>
    </w:p>
    <w:p w:rsidR="00A25FAD" w:rsidRPr="00A25FAD" w:rsidRDefault="008A781F" w:rsidP="00F419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Во время проведения тестирования запрещается пользоваться какой-либо учебной, научной или справочной литературой.</w:t>
      </w:r>
    </w:p>
    <w:p w:rsidR="008A781F" w:rsidRPr="00A25FAD" w:rsidRDefault="008A781F" w:rsidP="00F419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Общее время для выполнения заданий тестирования не должно</w:t>
      </w:r>
      <w:r w:rsidR="00925DD2" w:rsidRPr="00A25F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превышать </w:t>
      </w:r>
    </w:p>
    <w:p w:rsidR="008A781F" w:rsidRPr="00A25FAD" w:rsidRDefault="008A781F" w:rsidP="00F419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60 минут (1 ч.)</w:t>
      </w:r>
    </w:p>
    <w:p w:rsidR="008A781F" w:rsidRPr="008A781F" w:rsidRDefault="008A781F" w:rsidP="00F419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781F">
        <w:rPr>
          <w:rFonts w:ascii="Times New Roman" w:eastAsia="Times New Roman" w:hAnsi="Times New Roman" w:cs="Times New Roman"/>
          <w:b/>
          <w:sz w:val="28"/>
          <w:szCs w:val="28"/>
        </w:rPr>
        <w:t>Методические рекомендации для подготовки</w:t>
      </w:r>
    </w:p>
    <w:p w:rsidR="008A781F" w:rsidRPr="008A781F" w:rsidRDefault="008A781F" w:rsidP="00F419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781F">
        <w:rPr>
          <w:rFonts w:ascii="Times New Roman" w:eastAsia="Times New Roman" w:hAnsi="Times New Roman" w:cs="Times New Roman"/>
          <w:b/>
          <w:sz w:val="28"/>
          <w:szCs w:val="28"/>
        </w:rPr>
        <w:t>к тестированию</w:t>
      </w:r>
    </w:p>
    <w:p w:rsidR="008A781F" w:rsidRPr="008A781F" w:rsidRDefault="008A781F" w:rsidP="00F419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781F">
        <w:rPr>
          <w:rFonts w:ascii="Times New Roman" w:eastAsia="Times New Roman" w:hAnsi="Times New Roman" w:cs="Times New Roman"/>
          <w:b/>
          <w:sz w:val="28"/>
          <w:szCs w:val="28"/>
        </w:rPr>
        <w:t>по истории</w:t>
      </w:r>
      <w:r w:rsidR="00925DD2">
        <w:rPr>
          <w:rFonts w:ascii="Times New Roman" w:eastAsia="Times New Roman" w:hAnsi="Times New Roman" w:cs="Times New Roman"/>
          <w:b/>
          <w:sz w:val="28"/>
          <w:szCs w:val="28"/>
        </w:rPr>
        <w:t xml:space="preserve"> России</w:t>
      </w:r>
    </w:p>
    <w:p w:rsidR="00925DD2" w:rsidRDefault="008A781F" w:rsidP="00F419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81F">
        <w:rPr>
          <w:rFonts w:ascii="Times New Roman" w:eastAsia="Times New Roman" w:hAnsi="Times New Roman" w:cs="Times New Roman"/>
          <w:sz w:val="28"/>
          <w:szCs w:val="28"/>
        </w:rPr>
        <w:t>При подготовке к тестированию по «истории» абитуриенту необходимо сосредоточить внимание на следующих моментах:</w:t>
      </w:r>
    </w:p>
    <w:p w:rsidR="00925DD2" w:rsidRDefault="008A781F" w:rsidP="00F419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81F">
        <w:rPr>
          <w:rFonts w:ascii="Times New Roman" w:eastAsia="Times New Roman" w:hAnsi="Times New Roman" w:cs="Times New Roman"/>
          <w:sz w:val="28"/>
          <w:szCs w:val="28"/>
        </w:rPr>
        <w:t>– важно понять определяющие причины и движущие силы исторических событий, понимать их значение для общества и государства;</w:t>
      </w:r>
    </w:p>
    <w:p w:rsidR="008A781F" w:rsidRPr="008A781F" w:rsidRDefault="008A781F" w:rsidP="00F419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81F">
        <w:rPr>
          <w:rFonts w:ascii="Times New Roman" w:eastAsia="Times New Roman" w:hAnsi="Times New Roman" w:cs="Times New Roman"/>
          <w:sz w:val="28"/>
          <w:szCs w:val="28"/>
        </w:rPr>
        <w:t>– при изучении древней и средневековой истории России обратить внимание на географические и природные факторы, оказавшие влияние на ход исторического процесса;</w:t>
      </w:r>
    </w:p>
    <w:p w:rsidR="008A781F" w:rsidRPr="008A781F" w:rsidRDefault="008A781F" w:rsidP="00F419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81F">
        <w:rPr>
          <w:rFonts w:ascii="Times New Roman" w:eastAsia="Times New Roman" w:hAnsi="Times New Roman" w:cs="Times New Roman"/>
          <w:sz w:val="28"/>
          <w:szCs w:val="28"/>
        </w:rPr>
        <w:t>– необходимо знать важнейшие исторические даты (датировка реформ, издания важнейших законодательных актов, военных действий и крупных сражений, народных восстаний и т.д.); иметь представление о значимых исторических личностях, их деятельности, общественно-политических убеждениях (руководителях государства, реформаторах, общественных и политических деятелях, лидерах народных движений и т.д.).</w:t>
      </w:r>
    </w:p>
    <w:p w:rsidR="008A781F" w:rsidRPr="008A781F" w:rsidRDefault="008A781F" w:rsidP="00F419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81F">
        <w:rPr>
          <w:rFonts w:ascii="Times New Roman" w:eastAsia="Times New Roman" w:hAnsi="Times New Roman" w:cs="Times New Roman"/>
          <w:sz w:val="28"/>
          <w:szCs w:val="28"/>
        </w:rPr>
        <w:t>– желательно при подготовке к тестированию пользоваться не только учебной литературой, но и работами известных историков (курсами лекций, монографиями и статьями). Рекомендованный список литературы приводиться ниже, однако он не является исчерпывающим, пользование дополнительной научной и учебной литературой при подготовке к тестированию приветствуется.</w:t>
      </w:r>
    </w:p>
    <w:p w:rsidR="008A781F" w:rsidRPr="008A781F" w:rsidRDefault="008A781F" w:rsidP="00F41971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364464"/>
          <w:kern w:val="36"/>
          <w:sz w:val="28"/>
          <w:szCs w:val="28"/>
        </w:rPr>
      </w:pPr>
    </w:p>
    <w:p w:rsidR="00E8078D" w:rsidRPr="00925DD2" w:rsidRDefault="00E8078D" w:rsidP="00F41971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25DD2">
        <w:rPr>
          <w:rFonts w:ascii="Times New Roman" w:eastAsia="Times New Roman" w:hAnsi="Times New Roman" w:cs="Times New Roman"/>
          <w:b/>
          <w:bCs/>
          <w:sz w:val="28"/>
          <w:szCs w:val="28"/>
        </w:rPr>
        <w:t>Первобытнообщинный и рабовладельческий строй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Заселение территории нашей страны. Стоянки древних людей. Родовые общины скотоводов и земледельцев.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Начало обработки металла. Разложение первобытнообщинного строя. Становление классового общества и государственности различных народов нашей страны. Античные города-государства в Северном Причерноморье. Скифы, их общественный строй и культура.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Борьба с готами. Гунны. Славяне и великое переселение народов. Народы нашей страны на рубеже I тыс.н.э.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Племенные союзы восточных славян в VI-IX вв. Территория. Соседи: Волжская Болгария, Хазария. Занятия славян. "Путь </w:t>
      </w:r>
      <w:proofErr w:type="gramStart"/>
      <w:r w:rsidRPr="00A25FAD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gramEnd"/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 варяг в греки". Общественный строй. Язычество. Князь и дружина. Походы на Византию.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Распад первобытнообщинных отношений. Соседская община. Город. Ремесло и торговля. Внутренние и внешние факторы, подготовившие возникновение государственности у восточных славян.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Государство Русь в IX - начале XII в.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Социально-экономическое развитие. Складывание феодальных отношений.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Раннефеодальная монархия Рюриковичей. "</w:t>
      </w:r>
      <w:proofErr w:type="spellStart"/>
      <w:r w:rsidRPr="00A25FAD">
        <w:rPr>
          <w:rFonts w:ascii="Times New Roman" w:eastAsia="Times New Roman" w:hAnsi="Times New Roman" w:cs="Times New Roman"/>
          <w:sz w:val="28"/>
          <w:szCs w:val="28"/>
        </w:rPr>
        <w:t>Норманская</w:t>
      </w:r>
      <w:proofErr w:type="spellEnd"/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 теория". Организация управления. Внутренняя и внешняя политика первых киевских князей (Олег, Игорь, Ольга, Святослав).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Расцвет Киевской державы при Владимире I и Ярославе Мудром. Завершение объединения восточного славянства вокруг Киева. Оборона границ.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Легенды о распространении христианства на Руси. Принятие христианства как государственной религии. Значение крещения Руси.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"</w:t>
      </w:r>
      <w:proofErr w:type="gramStart"/>
      <w:r w:rsidRPr="00A25FAD">
        <w:rPr>
          <w:rFonts w:ascii="Times New Roman" w:eastAsia="Times New Roman" w:hAnsi="Times New Roman" w:cs="Times New Roman"/>
          <w:sz w:val="28"/>
          <w:szCs w:val="28"/>
        </w:rPr>
        <w:t>Русская</w:t>
      </w:r>
      <w:proofErr w:type="gramEnd"/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 Правда". Утверждение феодальных отношений. Организация господствующего класса. Княжеская и боярская вотчина. Феодально-зависимое население, его категории. Холопство. Крестьянские общины. Город.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Борьба за великокняжескую власть. Тенденции к раздробленности. </w:t>
      </w:r>
      <w:proofErr w:type="spellStart"/>
      <w:r w:rsidRPr="00A25FAD">
        <w:rPr>
          <w:rFonts w:ascii="Times New Roman" w:eastAsia="Times New Roman" w:hAnsi="Times New Roman" w:cs="Times New Roman"/>
          <w:sz w:val="28"/>
          <w:szCs w:val="28"/>
        </w:rPr>
        <w:t>Любечский</w:t>
      </w:r>
      <w:proofErr w:type="spellEnd"/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 съезд князей.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Киевская Русь в системе международных отношений XI - начала XII в. Половецкая опасность. Княжеские усобицы. Владимир Мономах. Окончательный распад Киевской державы </w:t>
      </w:r>
      <w:proofErr w:type="gramStart"/>
      <w:r w:rsidRPr="00A25FAD">
        <w:rPr>
          <w:rFonts w:ascii="Times New Roman" w:eastAsia="Times New Roman" w:hAnsi="Times New Roman" w:cs="Times New Roman"/>
          <w:sz w:val="28"/>
          <w:szCs w:val="28"/>
        </w:rPr>
        <w:t>в начале</w:t>
      </w:r>
      <w:proofErr w:type="gramEnd"/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 XII в.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b/>
          <w:sz w:val="28"/>
          <w:szCs w:val="28"/>
        </w:rPr>
        <w:t>Культура Киевской Руси.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Характер и особенности культурного развития в средневековье. Культурное наследие восточных славян. Устное народное творчество. Былины. Происхождение славянской письменности. Кирилл и Мефодий. Влияние принятия христианства.</w:t>
      </w:r>
      <w:r w:rsidR="00F419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Начало летописания. "Повесть временных лет". Литература. Образование в Киевской Руси. Берестяные грамоты. Архитектура. Живопись (фрески, мозаики, </w:t>
      </w:r>
      <w:proofErr w:type="spellStart"/>
      <w:r w:rsidRPr="00A25FAD">
        <w:rPr>
          <w:rFonts w:ascii="Times New Roman" w:eastAsia="Times New Roman" w:hAnsi="Times New Roman" w:cs="Times New Roman"/>
          <w:sz w:val="28"/>
          <w:szCs w:val="28"/>
        </w:rPr>
        <w:t>иконописание</w:t>
      </w:r>
      <w:proofErr w:type="spellEnd"/>
      <w:r w:rsidRPr="00A25FAD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Культура Руси как фактор складывания древнерусской народности.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b/>
          <w:bCs/>
          <w:sz w:val="28"/>
          <w:szCs w:val="28"/>
        </w:rPr>
        <w:t>Русские земли и княжества в XII - первой половине XIII в.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Экономические и политические причины феодальной раздробленности Руси.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Феодальное землевладение. Развитие городов. Княжеская власть и боярство. Политический строй в различных русских землях и княжествах.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Крупнейшие политические образования на территории Руси. Ростов</w:t>
      </w:r>
      <w:proofErr w:type="gramStart"/>
      <w:r w:rsidRPr="00A25FAD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A25FAD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A25FAD">
        <w:rPr>
          <w:rFonts w:ascii="Times New Roman" w:eastAsia="Times New Roman" w:hAnsi="Times New Roman" w:cs="Times New Roman"/>
          <w:sz w:val="28"/>
          <w:szCs w:val="28"/>
        </w:rPr>
        <w:t>Владимиро</w:t>
      </w:r>
      <w:proofErr w:type="spellEnd"/>
      <w:r w:rsidRPr="00A25FAD">
        <w:rPr>
          <w:rFonts w:ascii="Times New Roman" w:eastAsia="Times New Roman" w:hAnsi="Times New Roman" w:cs="Times New Roman"/>
          <w:sz w:val="28"/>
          <w:szCs w:val="28"/>
        </w:rPr>
        <w:t>)-Суздальское, Галицко-Волынское, Киевское, Новгородская республика. Социально-экономическое и внутриполитическое развитие княжеств и земель накануне монгольского вторжения.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Международное положение русских земель. Политические и культурные связи между русскими землями. Феодальные усобицы. Борьба с внешней опасностью.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Подъем культуры в русских землях в XII-XIII вв. Складывание местных художественных школ. Местные стилевые особенности в литературе, архитектуре, живописи. Резьба по камню. Идея единства русской земли в произведениях культуры. "Слово о полку Игореве".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b/>
          <w:bCs/>
          <w:sz w:val="28"/>
          <w:szCs w:val="28"/>
        </w:rPr>
        <w:t>Борьба русских земель и княжеств с внешней опасностью в XIII в.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Образование раннефеодального Монгольского государства. Чингисхан и объединение монгольских племен. Связь социально-экономических и политических структур и военной организации монгольского общества. Завоевание монголами земель соседних народов, северо-восточного Китая, Кореи, Средней Азии. Вторжение в Закавказье и </w:t>
      </w:r>
      <w:proofErr w:type="gramStart"/>
      <w:r w:rsidRPr="00A25FAD">
        <w:rPr>
          <w:rFonts w:ascii="Times New Roman" w:eastAsia="Times New Roman" w:hAnsi="Times New Roman" w:cs="Times New Roman"/>
          <w:sz w:val="28"/>
          <w:szCs w:val="28"/>
        </w:rPr>
        <w:t>южно-русские</w:t>
      </w:r>
      <w:proofErr w:type="gramEnd"/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 степи. Битва на реке Калке.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Походы Батыя. Разгром Волжской Болгарии. Покорение народов степи.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Нашествие на Северо-Восточную Русь. Разгром южной и юго-западной Руси. Походы Батыя в Центральную Европу. Борьба Руси за независимость и ее историческое значение.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Агрессия немецких феодалов в Прибалтике. Орден меченосцев, покорение </w:t>
      </w:r>
      <w:proofErr w:type="spellStart"/>
      <w:r w:rsidRPr="00A25FAD">
        <w:rPr>
          <w:rFonts w:ascii="Times New Roman" w:eastAsia="Times New Roman" w:hAnsi="Times New Roman" w:cs="Times New Roman"/>
          <w:sz w:val="28"/>
          <w:szCs w:val="28"/>
        </w:rPr>
        <w:t>ливов</w:t>
      </w:r>
      <w:proofErr w:type="spellEnd"/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 и эстов. Тевтонский орден в Пруссии. Объединение тевтонов с меченосцами. Ливонский орден. Разгром шведских войск на Неве и немецких рыцарей в Ледовом побоище. Александр Невский.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Образование Золотой Орды. Социально-экономический и политический строй. Система управления завоеванными землями. Великое княжество Владимирское и Золотая Орда. Борьба русского народа против Золотой Орды. Последствия монголо-татарского нашествия и золотоордынского ига для дальнейшего развития нашей страны.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Тормозящее воздействие монголо-татарского завоевания на развитие русской культуры. Разгром и уничтожение культурных ценностей. Ослабление традиционных связей с Византией и другими христианскими странами. Упадок ремесел и искусств. Устное народное творчество как отражение борьбы с захватчиками.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Монголо-татарское завоевание Руси и золотоордынское иго в оценках историков.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b/>
          <w:bCs/>
          <w:sz w:val="28"/>
          <w:szCs w:val="28"/>
        </w:rPr>
        <w:t>Русские земли и княжества во второй половине XIII - середине XV в.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Перемещение центра русской политической жизни во Владимир. Великое княжество Литовское и Русское. Литва и южные и юго-западные земли Руси. Дикое поле. Золотая Орда и Русь. Апогей политической раздробленности Руси на рубеже XIII-XIV вв.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Восстановление экономики после нашествия Батыя. Приток населения в междуречье Оки и Волги. Развитие феодального землевладения  Боярская и монастырская вотчины. Поместное землевладение. "Черные земли". Формы феодальной ренты.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Восстановление старых и подъем новых городских центров. Церковь и ее политическая роль в объединении страны. Роль внешнего фактора в объединительном процессе.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Складывание крупных политических центров на Руси и борьба между ними за великое княжение Владимирское. Образование Тверского и Московского княжеств. Иван Калита.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Дмитрий Донской. Строительство белокаменного кремля. Куликовская битва, ее историческое значение. Отношения с Литвой. Новгородская и Псковская боярские республики. Церковь и государство. Митрополит Алексей, Сергий Радонежский. Русская культура конца XIV – начала XV века. Архитектура Москвы. Феофан Грек. Андрей Рублев. Разгром Тимуром Золотой Орды и поход на Русь.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lastRenderedPageBreak/>
        <w:t>Слияние Великого Владимирского и Московского княжений. Русь и Флорентийская уния. Междоусобная война второй четверти XV в., ее значение для процесса объединения русских земель.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Образование великорусской народности.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b/>
          <w:bCs/>
          <w:sz w:val="28"/>
          <w:szCs w:val="28"/>
        </w:rPr>
        <w:t>Завершение объединения русских земель в конце XV - начале XVI в. Образование Российского государства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Особенности образования Российского государства. Соотношение социально-экономических, внутри- и внешнеполитических факторов и характер объединительного процесса.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Правление Ивана III и Василия III. Присоединение к Москве Нижнего Новгорода, Ярославля, Ростова, Новгорода Великого, Вятской земли. Свержение ордынского ига. Вхождение в состав единого государства Твери, Пскова, Смоленска, Рязани.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Политический строй. Усиление власти московских великих князей. Судебник 1497 г.  Боярское, церковное и поместное землевладение.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Начало складывания органов центральной и местной власти. Сокращение числа уделов. Боярская дума. Местничество. Церковь и великокняжеская власть. Рост международного авторитета Российского государства. Распад Золотой Орды.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Восстановление экономики и подъем русской культуры после Куликовской победы. Москва - центр складывающейся культуры великорусской народности. Отражение в литературе политических тенденций. Летописание. "Сказание о князьях Владимирских". Исторические повести. "</w:t>
      </w:r>
      <w:proofErr w:type="spellStart"/>
      <w:r w:rsidRPr="00A25FAD">
        <w:rPr>
          <w:rFonts w:ascii="Times New Roman" w:eastAsia="Times New Roman" w:hAnsi="Times New Roman" w:cs="Times New Roman"/>
          <w:sz w:val="28"/>
          <w:szCs w:val="28"/>
        </w:rPr>
        <w:t>Задонщина</w:t>
      </w:r>
      <w:proofErr w:type="spellEnd"/>
      <w:r w:rsidRPr="00A25FAD">
        <w:rPr>
          <w:rFonts w:ascii="Times New Roman" w:eastAsia="Times New Roman" w:hAnsi="Times New Roman" w:cs="Times New Roman"/>
          <w:sz w:val="28"/>
          <w:szCs w:val="28"/>
        </w:rPr>
        <w:t>". "Сказание о Мамаевом побоище". Житийная литература. "Хождение" Афанасия Никитина. Строительство Московского Кремля.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Историческое значение образования Российского централизованного государства. Полиэтнический состав его населения.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b/>
          <w:bCs/>
          <w:sz w:val="28"/>
          <w:szCs w:val="28"/>
        </w:rPr>
        <w:t>Российское государство в XVI в.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Территория и население. Господство феодальной экономики. Развитие поместной системы. Расширение торговых связей. Ремесло. Остатки феодальной раздробленности - тормоз дальнейшего развития страны.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Елена Глинская. Боярское правление. Обострение социальных противоречий. Избранная Рада. Иван </w:t>
      </w:r>
      <w:proofErr w:type="spellStart"/>
      <w:r w:rsidRPr="00A25FAD">
        <w:rPr>
          <w:rFonts w:ascii="Times New Roman" w:eastAsia="Times New Roman" w:hAnsi="Times New Roman" w:cs="Times New Roman"/>
          <w:sz w:val="28"/>
          <w:szCs w:val="28"/>
        </w:rPr>
        <w:t>Пересветов</w:t>
      </w:r>
      <w:proofErr w:type="spellEnd"/>
      <w:r w:rsidRPr="00A25FAD">
        <w:rPr>
          <w:rFonts w:ascii="Times New Roman" w:eastAsia="Times New Roman" w:hAnsi="Times New Roman" w:cs="Times New Roman"/>
          <w:sz w:val="28"/>
          <w:szCs w:val="28"/>
        </w:rPr>
        <w:t>. Реформы середины XVI в. Создание органов власти сословно-представительной монархии. Судебник 1550 г. Губная реформа. Отмена кормлений. Стоглавый собор. Военная реформа. Создание стрелецкого войска. Дворянское ополчение. Строительство засечной черты и организация станичной службы.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Политические и социальные причины введения опричнины. Усиление личной власти царя. Ликвидация последних уделов. Опричный террор. Иван Грозный. Андрей Курбский. Последствия опричнины для дальнейшего развития страны. Массовое бегство крестьян. Казачество. Заповедные годы. Указы о сыске беглых.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Присоединение к России Казанского и Астраханского ханств. Вхождение башкирских земель в состав Российского государства. Освоение Дикого поля и отношения с Крымским ханством.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Борьба за выход к Балтийскому морю. Разгром Ливонского ордена. Включение в войну Литвы, Польши, Швеции. Опричнина и Ливонская война. Образование Речи </w:t>
      </w:r>
      <w:proofErr w:type="spellStart"/>
      <w:r w:rsidRPr="00A25FAD">
        <w:rPr>
          <w:rFonts w:ascii="Times New Roman" w:eastAsia="Times New Roman" w:hAnsi="Times New Roman" w:cs="Times New Roman"/>
          <w:sz w:val="28"/>
          <w:szCs w:val="28"/>
        </w:rPr>
        <w:t>Посполитой</w:t>
      </w:r>
      <w:proofErr w:type="spellEnd"/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. Взятие Стефаном </w:t>
      </w:r>
      <w:proofErr w:type="spellStart"/>
      <w:r w:rsidRPr="00A25FAD">
        <w:rPr>
          <w:rFonts w:ascii="Times New Roman" w:eastAsia="Times New Roman" w:hAnsi="Times New Roman" w:cs="Times New Roman"/>
          <w:sz w:val="28"/>
          <w:szCs w:val="28"/>
        </w:rPr>
        <w:t>Баторием</w:t>
      </w:r>
      <w:proofErr w:type="spellEnd"/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 Полоцка и Великих Лук. Оборона Пскова. Ям-Запольский мир. </w:t>
      </w:r>
      <w:proofErr w:type="spellStart"/>
      <w:r w:rsidRPr="00A25FAD">
        <w:rPr>
          <w:rFonts w:ascii="Times New Roman" w:eastAsia="Times New Roman" w:hAnsi="Times New Roman" w:cs="Times New Roman"/>
          <w:sz w:val="28"/>
          <w:szCs w:val="28"/>
        </w:rPr>
        <w:t>Плюсское</w:t>
      </w:r>
      <w:proofErr w:type="spellEnd"/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 перемирие.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lastRenderedPageBreak/>
        <w:t>Русские землепроходцы и освоение Сибири. Строгановы. Поход Ермака. Прогрессивный характер присоединения Сибири к России.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Культура XVI в. и складывание идеологии централизованного государства. Ереси и религиозные споры. Крупнейшие летописные своды. Хронографы. Публицистика (</w:t>
      </w:r>
      <w:proofErr w:type="spellStart"/>
      <w:r w:rsidRPr="00A25FAD">
        <w:rPr>
          <w:rFonts w:ascii="Times New Roman" w:eastAsia="Times New Roman" w:hAnsi="Times New Roman" w:cs="Times New Roman"/>
          <w:sz w:val="28"/>
          <w:szCs w:val="28"/>
        </w:rPr>
        <w:t>Филофей</w:t>
      </w:r>
      <w:proofErr w:type="spellEnd"/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25FAD">
        <w:rPr>
          <w:rFonts w:ascii="Times New Roman" w:eastAsia="Times New Roman" w:hAnsi="Times New Roman" w:cs="Times New Roman"/>
          <w:sz w:val="28"/>
          <w:szCs w:val="28"/>
        </w:rPr>
        <w:t>И.Пересветов</w:t>
      </w:r>
      <w:proofErr w:type="spellEnd"/>
      <w:r w:rsidRPr="00A25FAD">
        <w:rPr>
          <w:rFonts w:ascii="Times New Roman" w:eastAsia="Times New Roman" w:hAnsi="Times New Roman" w:cs="Times New Roman"/>
          <w:sz w:val="28"/>
          <w:szCs w:val="28"/>
        </w:rPr>
        <w:t>, Иван Грозный, А.Курбский и др.). "</w:t>
      </w:r>
      <w:proofErr w:type="gramStart"/>
      <w:r w:rsidRPr="00A25FAD">
        <w:rPr>
          <w:rFonts w:ascii="Times New Roman" w:eastAsia="Times New Roman" w:hAnsi="Times New Roman" w:cs="Times New Roman"/>
          <w:sz w:val="28"/>
          <w:szCs w:val="28"/>
        </w:rPr>
        <w:t>Четьи-Минеи</w:t>
      </w:r>
      <w:proofErr w:type="gramEnd"/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" митрополита </w:t>
      </w:r>
      <w:proofErr w:type="spellStart"/>
      <w:r w:rsidRPr="00A25FAD">
        <w:rPr>
          <w:rFonts w:ascii="Times New Roman" w:eastAsia="Times New Roman" w:hAnsi="Times New Roman" w:cs="Times New Roman"/>
          <w:sz w:val="28"/>
          <w:szCs w:val="28"/>
        </w:rPr>
        <w:t>Макария</w:t>
      </w:r>
      <w:proofErr w:type="spellEnd"/>
      <w:r w:rsidRPr="00A25FAD">
        <w:rPr>
          <w:rFonts w:ascii="Times New Roman" w:eastAsia="Times New Roman" w:hAnsi="Times New Roman" w:cs="Times New Roman"/>
          <w:sz w:val="28"/>
          <w:szCs w:val="28"/>
        </w:rPr>
        <w:t>. Исторические повести. Житийная литература. Иван Федоров и начало книгопечатания. Архитектура. Строительство шатровых храмов. Оборонное зодчество. Живопись. Дионисий. Быт и нравы. "Домострой". Культура XIV-XVI вв. как один из факторов складывания великорусской народности.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b/>
          <w:bCs/>
          <w:sz w:val="28"/>
          <w:szCs w:val="28"/>
        </w:rPr>
        <w:t>Россия на рубеже XVI-XVII вв.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Связь событий "смутного времени" с эпохой Ивана Грозного. Обострение социальных, династических и международных противоречий на рубеже XVI-XVII вв.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Борьба за власть в период правления Федора Ивановича. Борис Годунов. Внутренняя и внешняя политика. Установление патриаршества.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Крепостническое законодательство и обострение социальных противоречий. Голод 1601-1602 гг. Восстание холопов под предводительством Хлопка.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Международное положение России. Усиление шляхетско-католической экспансии. Строительство крепостей и укреплений на западной и южной границах.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Лжедмитрий I. Мероприятия в области внутренней и внешней политики. Восстание в Москве в мае 1606 г. Боярский царь Василий Шуйский, его социальная и внешняя политика. Восстание И.И. </w:t>
      </w:r>
      <w:proofErr w:type="spellStart"/>
      <w:r w:rsidRPr="00A25FAD">
        <w:rPr>
          <w:rFonts w:ascii="Times New Roman" w:eastAsia="Times New Roman" w:hAnsi="Times New Roman" w:cs="Times New Roman"/>
          <w:sz w:val="28"/>
          <w:szCs w:val="28"/>
        </w:rPr>
        <w:t>Болотникова</w:t>
      </w:r>
      <w:proofErr w:type="spellEnd"/>
      <w:r w:rsidRPr="00A25FAD">
        <w:rPr>
          <w:rFonts w:ascii="Times New Roman" w:eastAsia="Times New Roman" w:hAnsi="Times New Roman" w:cs="Times New Roman"/>
          <w:sz w:val="28"/>
          <w:szCs w:val="28"/>
        </w:rPr>
        <w:t>: предпосылки, движущие силы, ход, место в истории.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Лжедмитрий II. Тушинский лагерь. Вступление в войну Швеции и Речи </w:t>
      </w:r>
      <w:proofErr w:type="spellStart"/>
      <w:r w:rsidRPr="00A25FAD">
        <w:rPr>
          <w:rFonts w:ascii="Times New Roman" w:eastAsia="Times New Roman" w:hAnsi="Times New Roman" w:cs="Times New Roman"/>
          <w:sz w:val="28"/>
          <w:szCs w:val="28"/>
        </w:rPr>
        <w:t>Посполитой</w:t>
      </w:r>
      <w:proofErr w:type="spellEnd"/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. Семибоярщина. Договор об избрании Владислава. Борьба с иноземными захватчиками. Патриарх </w:t>
      </w:r>
      <w:proofErr w:type="spellStart"/>
      <w:r w:rsidRPr="00A25FAD">
        <w:rPr>
          <w:rFonts w:ascii="Times New Roman" w:eastAsia="Times New Roman" w:hAnsi="Times New Roman" w:cs="Times New Roman"/>
          <w:sz w:val="28"/>
          <w:szCs w:val="28"/>
        </w:rPr>
        <w:t>Гермоген</w:t>
      </w:r>
      <w:proofErr w:type="spellEnd"/>
      <w:r w:rsidRPr="00A25FAD">
        <w:rPr>
          <w:rFonts w:ascii="Times New Roman" w:eastAsia="Times New Roman" w:hAnsi="Times New Roman" w:cs="Times New Roman"/>
          <w:sz w:val="28"/>
          <w:szCs w:val="28"/>
        </w:rPr>
        <w:t>. Первое и второе ополчения. Освобождение Москвы. Роль К. Минина и Д. Пожарского.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Ликвидация последствий смуты. Земский собор 1613 г. Воцарение Романовых. Царь Михаил Федорович. Патриарх Филарет. </w:t>
      </w:r>
      <w:proofErr w:type="spellStart"/>
      <w:r w:rsidRPr="00A25FAD">
        <w:rPr>
          <w:rFonts w:ascii="Times New Roman" w:eastAsia="Times New Roman" w:hAnsi="Times New Roman" w:cs="Times New Roman"/>
          <w:sz w:val="28"/>
          <w:szCs w:val="28"/>
        </w:rPr>
        <w:t>Деулинское</w:t>
      </w:r>
      <w:proofErr w:type="spellEnd"/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 соглашение с Речью </w:t>
      </w:r>
      <w:proofErr w:type="spellStart"/>
      <w:r w:rsidRPr="00A25FAD">
        <w:rPr>
          <w:rFonts w:ascii="Times New Roman" w:eastAsia="Times New Roman" w:hAnsi="Times New Roman" w:cs="Times New Roman"/>
          <w:sz w:val="28"/>
          <w:szCs w:val="28"/>
        </w:rPr>
        <w:t>Посполитой</w:t>
      </w:r>
      <w:proofErr w:type="spellEnd"/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25FAD">
        <w:rPr>
          <w:rFonts w:ascii="Times New Roman" w:eastAsia="Times New Roman" w:hAnsi="Times New Roman" w:cs="Times New Roman"/>
          <w:sz w:val="28"/>
          <w:szCs w:val="28"/>
        </w:rPr>
        <w:t>Столбовский</w:t>
      </w:r>
      <w:proofErr w:type="spellEnd"/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 мир </w:t>
      </w:r>
      <w:proofErr w:type="gramStart"/>
      <w:r w:rsidRPr="00A25FAD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 Швецией. Ликвидация казацких отрядов </w:t>
      </w:r>
      <w:proofErr w:type="spellStart"/>
      <w:r w:rsidRPr="00A25FAD">
        <w:rPr>
          <w:rFonts w:ascii="Times New Roman" w:eastAsia="Times New Roman" w:hAnsi="Times New Roman" w:cs="Times New Roman"/>
          <w:sz w:val="28"/>
          <w:szCs w:val="28"/>
        </w:rPr>
        <w:t>Заруцкого</w:t>
      </w:r>
      <w:proofErr w:type="spellEnd"/>
      <w:r w:rsidRPr="00A25FA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Последствия событий "смутного времени" для дальнейшей истории России.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b/>
          <w:bCs/>
          <w:sz w:val="28"/>
          <w:szCs w:val="28"/>
        </w:rPr>
        <w:t>Россия в XVII в.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Территория и население. Вхождение в состав России Левобережной Украины. Освоение Сибири и Дикого поля. Восстановление экономики после "смутного времени". Возрастание роли дворянства и городской верхушки в жизни страны. Юридическое оформление системы крепостного права. "Соборное уложение" 1649 г. Городские восстания середины века и прикрепление к городам посадских людей.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Рост общественного разделения труда и его специализации. Мелкотоварное производство. Возникновение первых мануфактур. Состав рабочей силы на мануфактурах. Складывание крупных капиталов в сфере торговли и ростовщичества. Начало формирования всероссийского рынка. Ярмарки. Новоторговый устав. Деформирующее воздействие крепостничества на зарождающиеся элементы нового в экономике России.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lastRenderedPageBreak/>
        <w:t>Органы власти, центральное и местное управление. Совершенствование приказной системы. Усиление самодержавной власти царя. Алексей Михайлович. "Дело" патриарха Никона. Податная реформа. Создание полков "нового строя". Становление абсолютизма - определяющая тенденция развития политического строя России во второй половине XVII в.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"</w:t>
      </w:r>
      <w:proofErr w:type="spellStart"/>
      <w:r w:rsidRPr="00A25FAD">
        <w:rPr>
          <w:rFonts w:ascii="Times New Roman" w:eastAsia="Times New Roman" w:hAnsi="Times New Roman" w:cs="Times New Roman"/>
          <w:sz w:val="28"/>
          <w:szCs w:val="28"/>
        </w:rPr>
        <w:t>Бунташный</w:t>
      </w:r>
      <w:proofErr w:type="spellEnd"/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 век". Причины массовых народных выступлений в XVII в. Раскол как проявление социального протеста. Крестьянская война под предводительством Степана Разина (причины, ход, состав участников).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Борьба за ликвидацию последствий Смуты во внешней политике. Смоленская война 1632-1634 гг. Строительство Белгородской засечной черты. Азовское сидение (1637-1642 гг.).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Украина и Белоруссия в составе Речи </w:t>
      </w:r>
      <w:proofErr w:type="spellStart"/>
      <w:r w:rsidRPr="00A25FAD">
        <w:rPr>
          <w:rFonts w:ascii="Times New Roman" w:eastAsia="Times New Roman" w:hAnsi="Times New Roman" w:cs="Times New Roman"/>
          <w:sz w:val="28"/>
          <w:szCs w:val="28"/>
        </w:rPr>
        <w:t>Посполитой</w:t>
      </w:r>
      <w:proofErr w:type="spellEnd"/>
      <w:r w:rsidRPr="00A25FAD">
        <w:rPr>
          <w:rFonts w:ascii="Times New Roman" w:eastAsia="Times New Roman" w:hAnsi="Times New Roman" w:cs="Times New Roman"/>
          <w:sz w:val="28"/>
          <w:szCs w:val="28"/>
        </w:rPr>
        <w:t>. Усиление социального, религиозного и национального гнета. Роль широких слоев крестьян и горожан в борьбе за воссоединение с Россией</w:t>
      </w:r>
      <w:proofErr w:type="gramStart"/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.. </w:t>
      </w:r>
      <w:proofErr w:type="gramEnd"/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Запорожское казачество. Освободительная война 1648-1654 гг. под руководством Богдана Хмельницкого. </w:t>
      </w:r>
      <w:proofErr w:type="spellStart"/>
      <w:r w:rsidRPr="00A25FAD">
        <w:rPr>
          <w:rFonts w:ascii="Times New Roman" w:eastAsia="Times New Roman" w:hAnsi="Times New Roman" w:cs="Times New Roman"/>
          <w:sz w:val="28"/>
          <w:szCs w:val="28"/>
        </w:rPr>
        <w:t>Переяславская</w:t>
      </w:r>
      <w:proofErr w:type="spellEnd"/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 рада. Русско-польская война 1654-1667 гг. </w:t>
      </w:r>
      <w:proofErr w:type="spellStart"/>
      <w:r w:rsidRPr="00A25FAD">
        <w:rPr>
          <w:rFonts w:ascii="Times New Roman" w:eastAsia="Times New Roman" w:hAnsi="Times New Roman" w:cs="Times New Roman"/>
          <w:sz w:val="28"/>
          <w:szCs w:val="28"/>
        </w:rPr>
        <w:t>Андрусовское</w:t>
      </w:r>
      <w:proofErr w:type="spellEnd"/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 перемирие и Вечный мир с Польшей. Историческая оценка воссоединения Украины и России.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Русско-шведская война 1656-1661 гг. </w:t>
      </w:r>
      <w:proofErr w:type="spellStart"/>
      <w:r w:rsidRPr="00A25FAD">
        <w:rPr>
          <w:rFonts w:ascii="Times New Roman" w:eastAsia="Times New Roman" w:hAnsi="Times New Roman" w:cs="Times New Roman"/>
          <w:sz w:val="28"/>
          <w:szCs w:val="28"/>
        </w:rPr>
        <w:t>Кардисский</w:t>
      </w:r>
      <w:proofErr w:type="spellEnd"/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 мир. Русско-турецкая война 1677-1681 гг. Бахчисарайский мир. Строительство </w:t>
      </w:r>
      <w:proofErr w:type="spellStart"/>
      <w:r w:rsidRPr="00A25FAD">
        <w:rPr>
          <w:rFonts w:ascii="Times New Roman" w:eastAsia="Times New Roman" w:hAnsi="Times New Roman" w:cs="Times New Roman"/>
          <w:sz w:val="28"/>
          <w:szCs w:val="28"/>
        </w:rPr>
        <w:t>Изюмской</w:t>
      </w:r>
      <w:proofErr w:type="spellEnd"/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 черты.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b/>
          <w:bCs/>
          <w:sz w:val="28"/>
          <w:szCs w:val="28"/>
        </w:rPr>
        <w:t>Русская культура XVII в.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Начало формирования культуры русской нации. Усиление светских и демократических элементов ("обмирщение" культуры). Расширение связей с культурой Западной Европы. Начало разрушения средневекового религиозного мировоззрения.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Распространение грамотности и просвещения. Создание школ (Ф.М. Ртищев). Славяно-греко-латинская академия.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Накопление и распространение научных знаний (математика, медицина, астрономия, география, история).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Литература. Последние летописи. Появление вымышленного героя. Сатирические повести. Бытовые повести. Силлабическое стихосложение. </w:t>
      </w:r>
      <w:proofErr w:type="spellStart"/>
      <w:r w:rsidRPr="00A25FAD">
        <w:rPr>
          <w:rFonts w:ascii="Times New Roman" w:eastAsia="Times New Roman" w:hAnsi="Times New Roman" w:cs="Times New Roman"/>
          <w:sz w:val="28"/>
          <w:szCs w:val="28"/>
        </w:rPr>
        <w:t>Симеон</w:t>
      </w:r>
      <w:proofErr w:type="spellEnd"/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 Полоцкий. Переводная литература. Биографические повести. "Житие" протопопа Аввакума.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Архитектура. "Дивное узорочье". Светские здания и посадские храмы Москвы, Ярославля, Ростова Великого. "Московское барокко". Деревянное зодчество (дворец царя Алексея Михайловича в </w:t>
      </w:r>
      <w:proofErr w:type="gramStart"/>
      <w:r w:rsidRPr="00A25FAD">
        <w:rPr>
          <w:rFonts w:ascii="Times New Roman" w:eastAsia="Times New Roman" w:hAnsi="Times New Roman" w:cs="Times New Roman"/>
          <w:sz w:val="28"/>
          <w:szCs w:val="28"/>
        </w:rPr>
        <w:t>Коломенском</w:t>
      </w:r>
      <w:proofErr w:type="gramEnd"/>
      <w:r w:rsidRPr="00A25FAD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Живопись. Симон Ушаков. Парсуна. Строгановская школа. Фрески Москвы, Ярославля, Костромы.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Традиционность и новшества в быту.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b/>
          <w:bCs/>
          <w:sz w:val="28"/>
          <w:szCs w:val="28"/>
        </w:rPr>
        <w:t>Россия в конце XVII - первой четверти XVIII в.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Причины внутренних преобразований и необходимость выхода к морю. Правление Федора Алексеевича. Восстание в Москве 1682 г. Регентство Софьи. Крымские походы В.В.Голицына. Попытки реформ.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Дворцовая борьба. Стрелецкие выступления. Начало единодержавного правления Петра I. Азовские походы. Великое посольство.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Начало Северной войны. Поражение под Нарвой. Строительство заводов. Основание Петербурга. Создание Балтийского флота и регулярной армии. Восстания в Астрахани, на Дону, в Башкирии. Вторжение Карла XII в Россию. Полтавская битва. </w:t>
      </w:r>
      <w:proofErr w:type="spellStart"/>
      <w:r w:rsidRPr="00A25FAD">
        <w:rPr>
          <w:rFonts w:ascii="Times New Roman" w:eastAsia="Times New Roman" w:hAnsi="Times New Roman" w:cs="Times New Roman"/>
          <w:sz w:val="28"/>
          <w:szCs w:val="28"/>
        </w:rPr>
        <w:t>Прутский</w:t>
      </w:r>
      <w:proofErr w:type="spellEnd"/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 поход 1710-1711 гг. Морские победы у мыса Гангут, </w:t>
      </w:r>
      <w:r w:rsidRPr="00A25FA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острова </w:t>
      </w:r>
      <w:proofErr w:type="spellStart"/>
      <w:r w:rsidRPr="00A25FAD">
        <w:rPr>
          <w:rFonts w:ascii="Times New Roman" w:eastAsia="Times New Roman" w:hAnsi="Times New Roman" w:cs="Times New Roman"/>
          <w:sz w:val="28"/>
          <w:szCs w:val="28"/>
        </w:rPr>
        <w:t>Гренгам</w:t>
      </w:r>
      <w:proofErr w:type="spellEnd"/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25FAD">
        <w:rPr>
          <w:rFonts w:ascii="Times New Roman" w:eastAsia="Times New Roman" w:hAnsi="Times New Roman" w:cs="Times New Roman"/>
          <w:sz w:val="28"/>
          <w:szCs w:val="28"/>
        </w:rPr>
        <w:t>Ништадтский</w:t>
      </w:r>
      <w:proofErr w:type="spellEnd"/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 мир. Провозглашение России империей. Каспийский поход.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Создание чиновничье-бюрократического аппарата абсолютизма. Реформа центрального и местного управления. Городская реформа. Отмена патриаршества. Табель о рангах. Указ о единонаследии. Введение подушного обложения. Тариф 1724 г. Политика меркантилизма.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Борьба с оппозицией: дело царевича Алексея. Преобразования в области культуры и быта. Светский характер новой культуры. Академия наук. Школа. Наука и техника. Общественно-политическая мысль (И. Посошков, Ф. Прокопович). Регулярная планировка города. Создание научных, культурных, музейных, библиотечных учреждений. Литература. Живопись. Скульптура. Театр.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b/>
          <w:bCs/>
          <w:sz w:val="28"/>
          <w:szCs w:val="28"/>
        </w:rPr>
        <w:t>Дворянская империя во второй четверти-середине XVIII в.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Причины дворцовых переворотов. Борьба дворянских группировок за власть после смерти Петра Великого. Роль гвардии. Фаворитизм. Екатерина I. Верховный Тайный Совет. Петр II. "</w:t>
      </w:r>
      <w:proofErr w:type="spellStart"/>
      <w:r w:rsidRPr="00A25FAD">
        <w:rPr>
          <w:rFonts w:ascii="Times New Roman" w:eastAsia="Times New Roman" w:hAnsi="Times New Roman" w:cs="Times New Roman"/>
          <w:sz w:val="28"/>
          <w:szCs w:val="28"/>
        </w:rPr>
        <w:t>Затейка</w:t>
      </w:r>
      <w:proofErr w:type="spellEnd"/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proofErr w:type="spellStart"/>
      <w:r w:rsidRPr="00A25FAD">
        <w:rPr>
          <w:rFonts w:ascii="Times New Roman" w:eastAsia="Times New Roman" w:hAnsi="Times New Roman" w:cs="Times New Roman"/>
          <w:sz w:val="28"/>
          <w:szCs w:val="28"/>
        </w:rPr>
        <w:t>верховников</w:t>
      </w:r>
      <w:proofErr w:type="spellEnd"/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 и воцарение Анн</w:t>
      </w:r>
      <w:proofErr w:type="gramStart"/>
      <w:r w:rsidRPr="00A25FAD">
        <w:rPr>
          <w:rFonts w:ascii="Times New Roman" w:eastAsia="Times New Roman" w:hAnsi="Times New Roman" w:cs="Times New Roman"/>
          <w:sz w:val="28"/>
          <w:szCs w:val="28"/>
        </w:rPr>
        <w:t>ы Иоа</w:t>
      </w:r>
      <w:proofErr w:type="gramEnd"/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нновны. </w:t>
      </w:r>
      <w:proofErr w:type="gramStart"/>
      <w:r w:rsidRPr="00A25FAD">
        <w:rPr>
          <w:rFonts w:ascii="Times New Roman" w:eastAsia="Times New Roman" w:hAnsi="Times New Roman" w:cs="Times New Roman"/>
          <w:sz w:val="28"/>
          <w:szCs w:val="28"/>
        </w:rPr>
        <w:t>Бироновщина</w:t>
      </w:r>
      <w:proofErr w:type="gramEnd"/>
      <w:r w:rsidRPr="00A25FAD">
        <w:rPr>
          <w:rFonts w:ascii="Times New Roman" w:eastAsia="Times New Roman" w:hAnsi="Times New Roman" w:cs="Times New Roman"/>
          <w:sz w:val="28"/>
          <w:szCs w:val="28"/>
        </w:rPr>
        <w:t>. Отмена единонаследия. Создание дворянских (шляхетских) корпусов. Указы о прикреплении работников к заводам. Отмена таможенных пошлин. Расширение прав и привилегий дворянства при Елизавете Петровне. Указ о винокурении. Организация дворянского банка. Раздача заводов в частные руки.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Внешняя политика. Войны с Речью </w:t>
      </w:r>
      <w:proofErr w:type="spellStart"/>
      <w:r w:rsidRPr="00A25FAD">
        <w:rPr>
          <w:rFonts w:ascii="Times New Roman" w:eastAsia="Times New Roman" w:hAnsi="Times New Roman" w:cs="Times New Roman"/>
          <w:sz w:val="28"/>
          <w:szCs w:val="28"/>
        </w:rPr>
        <w:t>Посполитой</w:t>
      </w:r>
      <w:proofErr w:type="spellEnd"/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 (1733-1735), Османской империей (1735-1739) и Швецией (1741-1743). Вхождение Малого и </w:t>
      </w:r>
      <w:proofErr w:type="gramStart"/>
      <w:r w:rsidRPr="00A25FAD">
        <w:rPr>
          <w:rFonts w:ascii="Times New Roman" w:eastAsia="Times New Roman" w:hAnsi="Times New Roman" w:cs="Times New Roman"/>
          <w:sz w:val="28"/>
          <w:szCs w:val="28"/>
        </w:rPr>
        <w:t>Среднего</w:t>
      </w:r>
      <w:proofErr w:type="gramEnd"/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 Казахских </w:t>
      </w:r>
      <w:proofErr w:type="spellStart"/>
      <w:r w:rsidRPr="00A25FAD">
        <w:rPr>
          <w:rFonts w:ascii="Times New Roman" w:eastAsia="Times New Roman" w:hAnsi="Times New Roman" w:cs="Times New Roman"/>
          <w:sz w:val="28"/>
          <w:szCs w:val="28"/>
        </w:rPr>
        <w:t>жузов</w:t>
      </w:r>
      <w:proofErr w:type="spellEnd"/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 в состав России. Участие России в Семилетней войне. Правление Петра III. Манифест о вольности дворянства. Дворцовый переворот 1762 г. и воцарение Екатерины II.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Культура России второй четверти – середины XVIII века. Барокко в русской культуре и искусстве. Ф.-Б. Растрелли.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b/>
          <w:bCs/>
          <w:sz w:val="28"/>
          <w:szCs w:val="28"/>
        </w:rPr>
        <w:t>Россия во второй половине XVIII в.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"Золотой век русского дворянства". Просвещенный абсолютизм Екатерины Великой. Законодательство первых лет царствования. Секуляризация церковных имуществ. Запрещение подавать жалобы на помещиков. Уложенная комиссия 1767-1768 гг.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Русско-турецкая война 1768-1774 гг. Первый раздел Польши.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Чумной бунт 1771 г. </w:t>
      </w:r>
      <w:proofErr w:type="spellStart"/>
      <w:r w:rsidRPr="00A25FAD">
        <w:rPr>
          <w:rFonts w:ascii="Times New Roman" w:eastAsia="Times New Roman" w:hAnsi="Times New Roman" w:cs="Times New Roman"/>
          <w:sz w:val="28"/>
          <w:szCs w:val="28"/>
        </w:rPr>
        <w:t>Самозванчество</w:t>
      </w:r>
      <w:proofErr w:type="spellEnd"/>
      <w:r w:rsidRPr="00A25FAD">
        <w:rPr>
          <w:rFonts w:ascii="Times New Roman" w:eastAsia="Times New Roman" w:hAnsi="Times New Roman" w:cs="Times New Roman"/>
          <w:sz w:val="28"/>
          <w:szCs w:val="28"/>
        </w:rPr>
        <w:t>. Крестьянская война под предводительством Емельяна Пугачева (предпосылки, движущие силы, требования восставших, место в истории).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Укрепление власти дворянства на местах. "Учреждение губерний Российской империи" (областная реформа). Ликвидация остатков украинской автономии. Политика на окраинах: унификация управления.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Манифест о свободе предпринимательства. Жалованные грамоты дворянству и городам.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Присоединение Крыма. Георгиевский трактат и протекторат России над Восточной Грузией. Русско-турецкая война 1787-1791 гг. Русско-шведская война 1788-1790 гг.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Русские открытия на Тихом океане. Российско-американская компания. Второй и третий разделы Польши. Расширение территории России. Декларация о вооруженном нейтралитете. Россия и революционная Франция.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Характер и направленность реформ Екатерины Великой.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lastRenderedPageBreak/>
        <w:t>Павел I. Отмена петровского указа о престолонаследии. Указ о трехдневной барщине. Раздача крестьян и земель. Административные реформы. Возвращение Н.И. Новикова, А.Н. Радищева, милости Т. Костюшко. Попытки укрепить роль дворянства в государстве.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Покровительство Мальте. Участие России в антифранцузской коалиции. Победы Ф.Ф. Ушакова и А.В. Суворова в Европе. Итальянский и швейцарский походы А.В. Суворова. Поворот во внешней политике России - мир с Францией и разрыв с Англией. Русское военное искусство XVIII в.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Заговор и убийство Павла I.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b/>
          <w:bCs/>
          <w:sz w:val="28"/>
          <w:szCs w:val="28"/>
        </w:rPr>
        <w:t>Русская культура середины - второй половины XVIII в.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"Век просвещения". Сословный характер образования. Шляхетские корпуса. Деятельность Академии наук. Академические экспедиции. М.В. Ломоносов. Основание Московского университета. Открытие Академии художеств, Горного института</w:t>
      </w:r>
      <w:proofErr w:type="gramStart"/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.. </w:t>
      </w:r>
      <w:proofErr w:type="gramEnd"/>
      <w:r w:rsidRPr="00A25FAD">
        <w:rPr>
          <w:rFonts w:ascii="Times New Roman" w:eastAsia="Times New Roman" w:hAnsi="Times New Roman" w:cs="Times New Roman"/>
          <w:sz w:val="28"/>
          <w:szCs w:val="28"/>
        </w:rPr>
        <w:t>Просветительство. Н.И. Новиков.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Развитие естественных и технических наук. Русские изобретатели: (И.И. Ползунов, К.Д. Фролов, И.П. Кулибин). Комплексные географические экспедиции (Н.И. Лепехин и др.). Вольное экономическое общество. А.Т. </w:t>
      </w:r>
      <w:proofErr w:type="spellStart"/>
      <w:r w:rsidRPr="00A25FAD">
        <w:rPr>
          <w:rFonts w:ascii="Times New Roman" w:eastAsia="Times New Roman" w:hAnsi="Times New Roman" w:cs="Times New Roman"/>
          <w:sz w:val="28"/>
          <w:szCs w:val="28"/>
        </w:rPr>
        <w:t>Болотов</w:t>
      </w:r>
      <w:proofErr w:type="spellEnd"/>
      <w:r w:rsidRPr="00A25FAD">
        <w:rPr>
          <w:rFonts w:ascii="Times New Roman" w:eastAsia="Times New Roman" w:hAnsi="Times New Roman" w:cs="Times New Roman"/>
          <w:sz w:val="28"/>
          <w:szCs w:val="28"/>
        </w:rPr>
        <w:t>, М.Д. Чулков. Исторические труды В.Н. Татищева, М.В. Ломоносова, М.М. Щербатова, И.Н. </w:t>
      </w:r>
      <w:proofErr w:type="spellStart"/>
      <w:r w:rsidRPr="00A25FAD">
        <w:rPr>
          <w:rFonts w:ascii="Times New Roman" w:eastAsia="Times New Roman" w:hAnsi="Times New Roman" w:cs="Times New Roman"/>
          <w:sz w:val="28"/>
          <w:szCs w:val="28"/>
        </w:rPr>
        <w:t>Болтина</w:t>
      </w:r>
      <w:proofErr w:type="spellEnd"/>
      <w:r w:rsidRPr="00A25FAD">
        <w:rPr>
          <w:rFonts w:ascii="Times New Roman" w:eastAsia="Times New Roman" w:hAnsi="Times New Roman" w:cs="Times New Roman"/>
          <w:sz w:val="28"/>
          <w:szCs w:val="28"/>
        </w:rPr>
        <w:t>. Начало публикации исторических источников.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Школьная реформа 1780-х гг. Создание системы общеобразовательной школы. Начало женского образования.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Литература и журналистика. В.К. Тредиаковский, М.В. Ломоносов, Д.И. Фонвизин, И.А. Крылов, Г.Р. Державин, А.П. Сумароков, Н.М. Карамзин. Возникновение русского профессионального театра (Ф.Г. Волков). Крепостной театр.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Классицизм в русском искусстве XVIII в. Архитектура </w:t>
      </w:r>
      <w:proofErr w:type="gramStart"/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A25FAD">
        <w:rPr>
          <w:rFonts w:ascii="Times New Roman" w:eastAsia="Times New Roman" w:hAnsi="Times New Roman" w:cs="Times New Roman"/>
          <w:sz w:val="28"/>
          <w:szCs w:val="28"/>
        </w:rPr>
        <w:t>В.И. Баженов, М.Ф. Казаков, И.Е. </w:t>
      </w:r>
      <w:proofErr w:type="spellStart"/>
      <w:r w:rsidRPr="00A25FAD">
        <w:rPr>
          <w:rFonts w:ascii="Times New Roman" w:eastAsia="Times New Roman" w:hAnsi="Times New Roman" w:cs="Times New Roman"/>
          <w:sz w:val="28"/>
          <w:szCs w:val="28"/>
        </w:rPr>
        <w:t>Старов</w:t>
      </w:r>
      <w:proofErr w:type="spellEnd"/>
      <w:r w:rsidRPr="00A25FAD">
        <w:rPr>
          <w:rFonts w:ascii="Times New Roman" w:eastAsia="Times New Roman" w:hAnsi="Times New Roman" w:cs="Times New Roman"/>
          <w:sz w:val="28"/>
          <w:szCs w:val="28"/>
        </w:rPr>
        <w:t>). Живопись (А.П. Лосенко, Ф.С. Рокотов, Д.Г. Левицкий, В.Л. </w:t>
      </w:r>
      <w:proofErr w:type="spellStart"/>
      <w:r w:rsidRPr="00A25FAD">
        <w:rPr>
          <w:rFonts w:ascii="Times New Roman" w:eastAsia="Times New Roman" w:hAnsi="Times New Roman" w:cs="Times New Roman"/>
          <w:sz w:val="28"/>
          <w:szCs w:val="28"/>
        </w:rPr>
        <w:t>Боровиковский</w:t>
      </w:r>
      <w:proofErr w:type="spellEnd"/>
      <w:r w:rsidRPr="00A25FAD">
        <w:rPr>
          <w:rFonts w:ascii="Times New Roman" w:eastAsia="Times New Roman" w:hAnsi="Times New Roman" w:cs="Times New Roman"/>
          <w:sz w:val="28"/>
          <w:szCs w:val="28"/>
        </w:rPr>
        <w:t>, М. Шибанов). Скульптура (Ф.И. Шубин, Э. Фальконе, М.И. Козловский, И.П. </w:t>
      </w:r>
      <w:proofErr w:type="spellStart"/>
      <w:r w:rsidRPr="00A25FAD">
        <w:rPr>
          <w:rFonts w:ascii="Times New Roman" w:eastAsia="Times New Roman" w:hAnsi="Times New Roman" w:cs="Times New Roman"/>
          <w:sz w:val="28"/>
          <w:szCs w:val="28"/>
        </w:rPr>
        <w:t>Мартос</w:t>
      </w:r>
      <w:proofErr w:type="spellEnd"/>
      <w:r w:rsidRPr="00A25FAD">
        <w:rPr>
          <w:rFonts w:ascii="Times New Roman" w:eastAsia="Times New Roman" w:hAnsi="Times New Roman" w:cs="Times New Roman"/>
          <w:sz w:val="28"/>
          <w:szCs w:val="28"/>
        </w:rPr>
        <w:t>). Музыка (Е.И. Фомин, Д.С. </w:t>
      </w:r>
      <w:proofErr w:type="spellStart"/>
      <w:r w:rsidRPr="00A25FAD">
        <w:rPr>
          <w:rFonts w:ascii="Times New Roman" w:eastAsia="Times New Roman" w:hAnsi="Times New Roman" w:cs="Times New Roman"/>
          <w:sz w:val="28"/>
          <w:szCs w:val="28"/>
        </w:rPr>
        <w:t>Бортнянский</w:t>
      </w:r>
      <w:proofErr w:type="spellEnd"/>
      <w:r w:rsidRPr="00A25FAD">
        <w:rPr>
          <w:rFonts w:ascii="Times New Roman" w:eastAsia="Times New Roman" w:hAnsi="Times New Roman" w:cs="Times New Roman"/>
          <w:sz w:val="28"/>
          <w:szCs w:val="28"/>
        </w:rPr>
        <w:t>, В.А. Пашкевич).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А.Н.Радищев и становление революционной традиции в русской философии и общественной мысли.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Быт и нравы. Дворянская усадьба. Жизнь горожан и крестьян.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Итоги развития культуры в XVIII в. и ее значение.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b/>
          <w:bCs/>
          <w:sz w:val="28"/>
          <w:szCs w:val="28"/>
        </w:rPr>
        <w:t>Социально-экономическое развитие России в первой половине XIX в.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Административно-территориальное деление России в первой половине XIX в. Социальная структура населения. Развитие производительных сил. Хозяйственная специализация районов страны и развитие внутреннего рынка.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Город в дореформенной России. Его место и роль в социально-экономическом развитии страны.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Развитие сельского хозяйства. Втягивание помещичьего хозяйства в товарно-денежные отношения. Особенности этого процесса в различных регионах страны. Разложение феодально-крепостнической системы.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Развитие промышленности России в первой половине XIX в. Становление капиталистических отношений. Крепостная и капиталистическая мануфактура. Рост вольнонаемного труда. Промышленный переворот: сущность, предпосылки, хронология.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lastRenderedPageBreak/>
        <w:t>Развитие водных и шоссейных путей сообщения. Начало железнодорожного строительства. Состояние транспорта. Внешняя торговля. Вхождение России в мировой рынок.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b/>
          <w:bCs/>
          <w:sz w:val="28"/>
          <w:szCs w:val="28"/>
        </w:rPr>
        <w:t>Внутренняя политика в первой четверти XIX в.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Обострение социально-политических противоречий в стране. Дворцовый переворот 1801 г. и восшествие на престол Александра I. Эпоха либеральных преобразований. Негласный комитет и "молодые друзья" императора: П.А. Строганов, В.П. Кочубей, Н.Н. Новосильцев, А. </w:t>
      </w:r>
      <w:proofErr w:type="spellStart"/>
      <w:r w:rsidRPr="00A25FAD">
        <w:rPr>
          <w:rFonts w:ascii="Times New Roman" w:eastAsia="Times New Roman" w:hAnsi="Times New Roman" w:cs="Times New Roman"/>
          <w:sz w:val="28"/>
          <w:szCs w:val="28"/>
        </w:rPr>
        <w:t>Чарторыский</w:t>
      </w:r>
      <w:proofErr w:type="spellEnd"/>
      <w:r w:rsidRPr="00A25FAD">
        <w:rPr>
          <w:rFonts w:ascii="Times New Roman" w:eastAsia="Times New Roman" w:hAnsi="Times New Roman" w:cs="Times New Roman"/>
          <w:sz w:val="28"/>
          <w:szCs w:val="28"/>
        </w:rPr>
        <w:t>. Министерская реформа. Реформа Сената. Крестьянский вопрос. Указ "о вольных хлебопашцах". Меры правительства в области просвещения. Государственная деятельность М.М. Сперанского и его план государственных преобразований. Создание Государственного совета. Отношение к правительственным реформам дворянства и сановной бюрократии. Записка Н.М. Карамзина "О древней и новой России".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Внутреннее положение страны в 1815-1825 гг. Усиление консервативных настроений в русском обществе. А.А. Аракчеев и </w:t>
      </w:r>
      <w:proofErr w:type="gramStart"/>
      <w:r w:rsidRPr="00A25FAD">
        <w:rPr>
          <w:rFonts w:ascii="Times New Roman" w:eastAsia="Times New Roman" w:hAnsi="Times New Roman" w:cs="Times New Roman"/>
          <w:sz w:val="28"/>
          <w:szCs w:val="28"/>
        </w:rPr>
        <w:t>аракчеевщина</w:t>
      </w:r>
      <w:proofErr w:type="gramEnd"/>
      <w:r w:rsidRPr="00A25FAD">
        <w:rPr>
          <w:rFonts w:ascii="Times New Roman" w:eastAsia="Times New Roman" w:hAnsi="Times New Roman" w:cs="Times New Roman"/>
          <w:sz w:val="28"/>
          <w:szCs w:val="28"/>
        </w:rPr>
        <w:t>. Военные поселения. Правительственная политика в области просвещения и культуры. А.Н. Голицын. Культура России в первой четверти XIX века.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b/>
          <w:bCs/>
          <w:sz w:val="28"/>
          <w:szCs w:val="28"/>
        </w:rPr>
        <w:t>Внешняя политика России в первой четверти XIX в.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Международная обстановка на рубеже XVIII-XIX вв. Англо-французский конфликт как главное противоречие эпохи. Международное положение России.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Первые дипломатические шаги правительства Александра I. Участие России в антифранцузских коалициях. </w:t>
      </w:r>
      <w:proofErr w:type="spellStart"/>
      <w:r w:rsidRPr="00A25FAD">
        <w:rPr>
          <w:rFonts w:ascii="Times New Roman" w:eastAsia="Times New Roman" w:hAnsi="Times New Roman" w:cs="Times New Roman"/>
          <w:sz w:val="28"/>
          <w:szCs w:val="28"/>
        </w:rPr>
        <w:t>Тильзитский</w:t>
      </w:r>
      <w:proofErr w:type="spellEnd"/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 мирный договор. Континентальная блокада и ее последствия для России.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Русско-персидская война 1804-1813 гг. Русско-турецкая война 1806-1812 гг. Русско-шведская война 1808-1809 гг. Присоединение Финляндии.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Отечественная война 1812 г. Международные отношения накануне войны. Причины и начало войны. Соотношение сил и военные планы сторон. М.Б. Барклай-де-Толли. П.И. Багратион. М.И. Кутузов. Первый этап войны. Бородинское сражение и его значение. Оставление и пожар Москвы. </w:t>
      </w:r>
      <w:proofErr w:type="spellStart"/>
      <w:r w:rsidRPr="00A25FAD">
        <w:rPr>
          <w:rFonts w:ascii="Times New Roman" w:eastAsia="Times New Roman" w:hAnsi="Times New Roman" w:cs="Times New Roman"/>
          <w:sz w:val="28"/>
          <w:szCs w:val="28"/>
        </w:rPr>
        <w:t>Тарутинский</w:t>
      </w:r>
      <w:proofErr w:type="spellEnd"/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 маневр. Контрнаступление русской армии. Народная война. Разгром наполеоновских войск. Итоги и значение войны.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Заграничные походы 1813-1814 гг. Роль России в освобождении западноевропейских народов от наполеоновского гнета. "Битва народов". Вступление русской армии в Париж. Венский конгресс и его решения.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Образование Священного союза. Подъем революционного движения в Западной Европе и усиление реакционности Священного союза.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b/>
          <w:bCs/>
          <w:sz w:val="28"/>
          <w:szCs w:val="28"/>
        </w:rPr>
        <w:t>Движение декабристов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Формирование идеологии декабристов. Первые тайные организации - "Союз спасения" и "Союз благоденствия". Их организационно-тактические принципы и деятельность. Северное и Южное общество. Основные программные документы декабристов - "</w:t>
      </w:r>
      <w:proofErr w:type="gramStart"/>
      <w:r w:rsidRPr="00A25FAD">
        <w:rPr>
          <w:rFonts w:ascii="Times New Roman" w:eastAsia="Times New Roman" w:hAnsi="Times New Roman" w:cs="Times New Roman"/>
          <w:sz w:val="28"/>
          <w:szCs w:val="28"/>
        </w:rPr>
        <w:t>Русская</w:t>
      </w:r>
      <w:proofErr w:type="gramEnd"/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 правда" П.И. Пестеля и "Конституция" Н.М. Муравьева. Их сравнительный анализ. Разработка плана вооруженного восстания.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Смерть Александра I. Междуцарствие. Восстание 14 декабря 1825 г. в Петербурге. Восстание Черниговского полка. Причины поражения. Следствие и суд над декабристами. Значение восстания декабристов.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b/>
          <w:bCs/>
          <w:sz w:val="28"/>
          <w:szCs w:val="28"/>
        </w:rPr>
        <w:t>Внутренняя политика самодержавия во второй четверти XIX в.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lastRenderedPageBreak/>
        <w:t>Начало царствования Николая I. Характеристика правления. Политическая программа Николая I. Укрепление самодержавной власти. Дальнейшая централизация, бюрократизация государственного строя России.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Усиление репрессивных мер. Создание III отделения. А.Х. </w:t>
      </w:r>
      <w:proofErr w:type="spellStart"/>
      <w:r w:rsidRPr="00A25FAD">
        <w:rPr>
          <w:rFonts w:ascii="Times New Roman" w:eastAsia="Times New Roman" w:hAnsi="Times New Roman" w:cs="Times New Roman"/>
          <w:sz w:val="28"/>
          <w:szCs w:val="28"/>
        </w:rPr>
        <w:t>Бенкендорф</w:t>
      </w:r>
      <w:proofErr w:type="spellEnd"/>
      <w:r w:rsidRPr="00A25FAD">
        <w:rPr>
          <w:rFonts w:ascii="Times New Roman" w:eastAsia="Times New Roman" w:hAnsi="Times New Roman" w:cs="Times New Roman"/>
          <w:sz w:val="28"/>
          <w:szCs w:val="28"/>
        </w:rPr>
        <w:t>. Кодификация. М.М. Сперанский. Крестьянский вопрос во второй четверти XIX в. и политика правительства. Реформа государственных крестьян. П.Д. Киселев. Указ "об обязанных крестьянах". Введение инвентарных правил.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Развитие культуры во второй четверти XIX века. Политика в области просвещения. Комитет по устройству учебных заведений 1826 г. Школьный устав. Университетский устав. Цензурный устав. Эпоха цензурного террора. Польское восстание 1830-1831 гг.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b/>
          <w:bCs/>
          <w:sz w:val="28"/>
          <w:szCs w:val="28"/>
        </w:rPr>
        <w:t>Внешняя политика Российской империи во второй четверти XIX в.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Основные направления внешней политики России во второй четверти XIX в. Министр иностранных дел России К.В. </w:t>
      </w:r>
      <w:proofErr w:type="spellStart"/>
      <w:r w:rsidRPr="00A25FAD">
        <w:rPr>
          <w:rFonts w:ascii="Times New Roman" w:eastAsia="Times New Roman" w:hAnsi="Times New Roman" w:cs="Times New Roman"/>
          <w:sz w:val="28"/>
          <w:szCs w:val="28"/>
        </w:rPr>
        <w:t>Нессельроде</w:t>
      </w:r>
      <w:proofErr w:type="spellEnd"/>
      <w:r w:rsidRPr="00A25FA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Восточный вопрос. Греческое восстание. Роль России в освобождении Греции. Русско-турецкая война 1828-1829 гг. Проблема проливов во внешней политике России 30-40-х годов XIX в. </w:t>
      </w:r>
      <w:proofErr w:type="spellStart"/>
      <w:r w:rsidRPr="00A25FAD">
        <w:rPr>
          <w:rFonts w:ascii="Times New Roman" w:eastAsia="Times New Roman" w:hAnsi="Times New Roman" w:cs="Times New Roman"/>
          <w:sz w:val="28"/>
          <w:szCs w:val="28"/>
        </w:rPr>
        <w:t>Ункяр-Искелесийский</w:t>
      </w:r>
      <w:proofErr w:type="spellEnd"/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 договор 1833 г. Лондонские конвенции 1840-1841 гг.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Русско-персидская война 1826-1828 гг.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Россия и революции 1830 и 1848-49гг. в Европе. Интервенция в Венгрию в 1849 г.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Крымская война. Международные отношения накануне войны. Причины войны. Военные действия на Балканах и в Закавказье. </w:t>
      </w:r>
      <w:proofErr w:type="spellStart"/>
      <w:r w:rsidRPr="00A25FAD">
        <w:rPr>
          <w:rFonts w:ascii="Times New Roman" w:eastAsia="Times New Roman" w:hAnsi="Times New Roman" w:cs="Times New Roman"/>
          <w:sz w:val="28"/>
          <w:szCs w:val="28"/>
        </w:rPr>
        <w:t>Синопская</w:t>
      </w:r>
      <w:proofErr w:type="spellEnd"/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 битва. Вступление в войну Англии и Франции. Позиция Австрии и Пруссии. Сражение на реке </w:t>
      </w:r>
      <w:proofErr w:type="spellStart"/>
      <w:r w:rsidRPr="00A25FAD">
        <w:rPr>
          <w:rFonts w:ascii="Times New Roman" w:eastAsia="Times New Roman" w:hAnsi="Times New Roman" w:cs="Times New Roman"/>
          <w:sz w:val="28"/>
          <w:szCs w:val="28"/>
        </w:rPr>
        <w:t>Альме</w:t>
      </w:r>
      <w:proofErr w:type="spellEnd"/>
      <w:r w:rsidRPr="00A25FAD">
        <w:rPr>
          <w:rFonts w:ascii="Times New Roman" w:eastAsia="Times New Roman" w:hAnsi="Times New Roman" w:cs="Times New Roman"/>
          <w:sz w:val="28"/>
          <w:szCs w:val="28"/>
        </w:rPr>
        <w:t>. А.С. Меншиков. Оборона Севастополя. В.А. Корнилов. П.С. Нахимов. В.И. Истомин. Э.И. </w:t>
      </w:r>
      <w:proofErr w:type="spellStart"/>
      <w:r w:rsidRPr="00A25FAD">
        <w:rPr>
          <w:rFonts w:ascii="Times New Roman" w:eastAsia="Times New Roman" w:hAnsi="Times New Roman" w:cs="Times New Roman"/>
          <w:sz w:val="28"/>
          <w:szCs w:val="28"/>
        </w:rPr>
        <w:t>Тотлебен</w:t>
      </w:r>
      <w:proofErr w:type="spellEnd"/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. Сражение под </w:t>
      </w:r>
      <w:proofErr w:type="spellStart"/>
      <w:r w:rsidRPr="00A25FAD">
        <w:rPr>
          <w:rFonts w:ascii="Times New Roman" w:eastAsia="Times New Roman" w:hAnsi="Times New Roman" w:cs="Times New Roman"/>
          <w:sz w:val="28"/>
          <w:szCs w:val="28"/>
        </w:rPr>
        <w:t>Инкерманом</w:t>
      </w:r>
      <w:proofErr w:type="spellEnd"/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 и на Черной речке. Падение Севастополя. Взятие </w:t>
      </w:r>
      <w:proofErr w:type="spellStart"/>
      <w:r w:rsidRPr="00A25FAD">
        <w:rPr>
          <w:rFonts w:ascii="Times New Roman" w:eastAsia="Times New Roman" w:hAnsi="Times New Roman" w:cs="Times New Roman"/>
          <w:sz w:val="28"/>
          <w:szCs w:val="28"/>
        </w:rPr>
        <w:t>Карса</w:t>
      </w:r>
      <w:proofErr w:type="spellEnd"/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 русскими войсками. Поражение России в войне. Парижский мир 1856 г. Международные и внутренние последствия войны.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b/>
          <w:bCs/>
          <w:sz w:val="28"/>
          <w:szCs w:val="28"/>
        </w:rPr>
        <w:t>Присоединение Кавказа к России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Социально-экономическое и политическое развитие народов Северного Кавказа и Закавказья.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Причины продвижения России на Кавказ. Основные этапы присоединения народов Кавказа к России.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Вхождение Закавказья в состав Российской империи.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Складывание государства (имамата) на Северном Кавказе. Мюридизм. Шамиль. Кавказская война. Завершение присоединения Кавказа к России.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b/>
          <w:bCs/>
          <w:sz w:val="28"/>
          <w:szCs w:val="28"/>
        </w:rPr>
        <w:t>Общественная мысль и общественное движение в России второй четверти XIX в.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Идейная жизнь русского общества после подавления восстания декабристов. Формирование правительственной идеологии. Теория официальной народности. С.С. Уваров, М.П. Погодин, С.П. </w:t>
      </w:r>
      <w:proofErr w:type="spellStart"/>
      <w:r w:rsidRPr="00A25FAD">
        <w:rPr>
          <w:rFonts w:ascii="Times New Roman" w:eastAsia="Times New Roman" w:hAnsi="Times New Roman" w:cs="Times New Roman"/>
          <w:sz w:val="28"/>
          <w:szCs w:val="28"/>
        </w:rPr>
        <w:t>Шевырев</w:t>
      </w:r>
      <w:proofErr w:type="spellEnd"/>
      <w:r w:rsidRPr="00A25FA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Попытки продолжить традицию декабристов. Кружки конца 20-х - начала 30-х годов XIX в. </w:t>
      </w:r>
      <w:proofErr w:type="spellStart"/>
      <w:r w:rsidRPr="00A25FAD">
        <w:rPr>
          <w:rFonts w:ascii="Times New Roman" w:eastAsia="Times New Roman" w:hAnsi="Times New Roman" w:cs="Times New Roman"/>
          <w:sz w:val="28"/>
          <w:szCs w:val="28"/>
        </w:rPr>
        <w:t>Сунгуров</w:t>
      </w:r>
      <w:proofErr w:type="spellEnd"/>
      <w:r w:rsidRPr="00A25FAD">
        <w:rPr>
          <w:rFonts w:ascii="Times New Roman" w:eastAsia="Times New Roman" w:hAnsi="Times New Roman" w:cs="Times New Roman"/>
          <w:sz w:val="28"/>
          <w:szCs w:val="28"/>
        </w:rPr>
        <w:t>. Критский.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Идейные искания в русском обществе. Кружок Н.В.Станкевича и немецкая идеалистическая философия. Кружок А.И. Герцена и утопический социализм. "Философическое письмо" П.Я. Чаадаева. Западники. </w:t>
      </w:r>
      <w:proofErr w:type="gramStart"/>
      <w:r w:rsidRPr="00A25FAD">
        <w:rPr>
          <w:rFonts w:ascii="Times New Roman" w:eastAsia="Times New Roman" w:hAnsi="Times New Roman" w:cs="Times New Roman"/>
          <w:sz w:val="28"/>
          <w:szCs w:val="28"/>
        </w:rPr>
        <w:t>Умеренные</w:t>
      </w:r>
      <w:proofErr w:type="gramEnd"/>
      <w:r w:rsidRPr="00A25FAD">
        <w:rPr>
          <w:rFonts w:ascii="Times New Roman" w:eastAsia="Times New Roman" w:hAnsi="Times New Roman" w:cs="Times New Roman"/>
          <w:sz w:val="28"/>
          <w:szCs w:val="28"/>
        </w:rPr>
        <w:t> - Т.Н. Грановский, П.В. Анненков, В.П. Боткин, К.Д. </w:t>
      </w:r>
      <w:proofErr w:type="spellStart"/>
      <w:r w:rsidRPr="00A25FAD">
        <w:rPr>
          <w:rFonts w:ascii="Times New Roman" w:eastAsia="Times New Roman" w:hAnsi="Times New Roman" w:cs="Times New Roman"/>
          <w:sz w:val="28"/>
          <w:szCs w:val="28"/>
        </w:rPr>
        <w:t>Кавелин</w:t>
      </w:r>
      <w:proofErr w:type="spellEnd"/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A25FAD">
        <w:rPr>
          <w:rFonts w:ascii="Times New Roman" w:eastAsia="Times New Roman" w:hAnsi="Times New Roman" w:cs="Times New Roman"/>
          <w:sz w:val="28"/>
          <w:szCs w:val="28"/>
        </w:rPr>
        <w:t>Радикальные</w:t>
      </w:r>
      <w:proofErr w:type="gramEnd"/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 - </w:t>
      </w:r>
      <w:r w:rsidRPr="00A25FAD">
        <w:rPr>
          <w:rFonts w:ascii="Times New Roman" w:eastAsia="Times New Roman" w:hAnsi="Times New Roman" w:cs="Times New Roman"/>
          <w:sz w:val="28"/>
          <w:szCs w:val="28"/>
        </w:rPr>
        <w:lastRenderedPageBreak/>
        <w:t>А.И. Герцен, Н.П. Огарев, И.Г. Белинский. Славянофилы. И.В. и П.В.Киреевские. К.С. и И.С.Аксаковы. А.С. Хомяков. М.В. </w:t>
      </w:r>
      <w:proofErr w:type="spellStart"/>
      <w:r w:rsidRPr="00A25FAD">
        <w:rPr>
          <w:rFonts w:ascii="Times New Roman" w:eastAsia="Times New Roman" w:hAnsi="Times New Roman" w:cs="Times New Roman"/>
          <w:sz w:val="28"/>
          <w:szCs w:val="28"/>
        </w:rPr>
        <w:t>Буташевич</w:t>
      </w:r>
      <w:proofErr w:type="spellEnd"/>
      <w:r w:rsidRPr="00A25FAD">
        <w:rPr>
          <w:rFonts w:ascii="Times New Roman" w:eastAsia="Times New Roman" w:hAnsi="Times New Roman" w:cs="Times New Roman"/>
          <w:sz w:val="28"/>
          <w:szCs w:val="28"/>
        </w:rPr>
        <w:t>-Петрашевский и его кружок. Теория "русского социализма" А.И. Герцена.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Русская журналистика 30-40-х годов XIX в. "Северная пчела", "Москвитянин". "Отечественные записки". "Современник".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b/>
          <w:bCs/>
          <w:sz w:val="28"/>
          <w:szCs w:val="28"/>
        </w:rPr>
        <w:t>Эпоха великих реформ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Социально-экономические и политические предпосылки буржуазных реформ 60-70-х годов XIX в.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Крестьянская реформа. Подготовка реформы. Секретный комитет. Рескрипт В.И. Назимову. Губернские комитеты. Главный комитет. Редакционные комиссии. "Положение" 19 февраля 1861 г. С.С. </w:t>
      </w:r>
      <w:proofErr w:type="spellStart"/>
      <w:r w:rsidRPr="00A25FAD">
        <w:rPr>
          <w:rFonts w:ascii="Times New Roman" w:eastAsia="Times New Roman" w:hAnsi="Times New Roman" w:cs="Times New Roman"/>
          <w:sz w:val="28"/>
          <w:szCs w:val="28"/>
        </w:rPr>
        <w:t>Ланской</w:t>
      </w:r>
      <w:proofErr w:type="spellEnd"/>
      <w:r w:rsidRPr="00A25FAD">
        <w:rPr>
          <w:rFonts w:ascii="Times New Roman" w:eastAsia="Times New Roman" w:hAnsi="Times New Roman" w:cs="Times New Roman"/>
          <w:sz w:val="28"/>
          <w:szCs w:val="28"/>
        </w:rPr>
        <w:t>. Н.А. </w:t>
      </w:r>
      <w:proofErr w:type="spellStart"/>
      <w:r w:rsidRPr="00A25FAD">
        <w:rPr>
          <w:rFonts w:ascii="Times New Roman" w:eastAsia="Times New Roman" w:hAnsi="Times New Roman" w:cs="Times New Roman"/>
          <w:sz w:val="28"/>
          <w:szCs w:val="28"/>
        </w:rPr>
        <w:t>Милютин</w:t>
      </w:r>
      <w:proofErr w:type="spellEnd"/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. Я.И. Ростовцев. Личное освобождение крестьян. Наделы. Выкуп. Выкупная операция. Повинности крестьян. </w:t>
      </w:r>
      <w:proofErr w:type="spellStart"/>
      <w:r w:rsidRPr="00A25FAD">
        <w:rPr>
          <w:rFonts w:ascii="Times New Roman" w:eastAsia="Times New Roman" w:hAnsi="Times New Roman" w:cs="Times New Roman"/>
          <w:sz w:val="28"/>
          <w:szCs w:val="28"/>
        </w:rPr>
        <w:t>Временнообязанное</w:t>
      </w:r>
      <w:proofErr w:type="spellEnd"/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 состояние. Отмена крепостного права в удельной и государственной деревне.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Земская, судебная, городская реформы. Финансовые реформы. Реформы в области просвещения. Цензурные правила. Военные реформы.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Итоги правительственной политики 60-70-х годов XIX в. Значение буржуазных реформ.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b/>
          <w:bCs/>
          <w:sz w:val="28"/>
          <w:szCs w:val="28"/>
        </w:rPr>
        <w:t>Социально-экономическое развитие России второй половины XIX в.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Административно-территориальное деление России во второй половине XIX в. Социальная структура населения.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Развитие промышленности. Промышленный переворот: сущность, предпосылки, хронология. Основные этапы развития капитализма в промышленности. Создание фабрично-заводской промышленности. Технический прогресс. Крупная промышленность: ее отрасли, размещение. Возникновение новых промышленных районов. Город в пореформенной России. Промышленный подъем 90-х годов XIX в.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Железнодорожная политика правительства и железнодорожное строительство второй половины XIX в.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Развитие капитализма в сельском хозяйстве. Остатки крепостничества и их влияние на становление капиталистических отношений в сельском хозяйстве пореформенной России. Реализация реформы 1861 г. Составление уставных грамот. Заключение выкупных сделок. Эволюция помещичьего и крестьянского хозяйств. Капиталистическая и отработочная системы. Разложение крестьянства. Сельская община в пореформенной России. Развитие производительных сил. Аграрный кризис 80-90-х годов XIX в.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b/>
          <w:bCs/>
          <w:sz w:val="28"/>
          <w:szCs w:val="28"/>
        </w:rPr>
        <w:t>Общественное движение в России 50-60-х годов XIX в.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Внутриполитическое положение России после поражения в Крымской войне. Подъем крестьянского и общественного движения на рубеже 50-60-х годов. Кризис власти. Либеральные течения и их место в идейной жизни страны. А.И. Герцен и Н.П. Огарев. Вольная русская типография в Лондоне. "Полярная звезда", "Колокол". Н.Г. Чернышевский и Н.А. Добролюбов. Журнал "Современник". Их роль в борьбе за ликвидацию крепостного права.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Реформа 1861 г. и отношение к ней русского общества. Крестьянские выступления. Позиции А.И. Герцена и Н.П. Огарева, Н.Г. Чернышевского. "</w:t>
      </w:r>
      <w:proofErr w:type="spellStart"/>
      <w:r w:rsidRPr="00A25FAD">
        <w:rPr>
          <w:rFonts w:ascii="Times New Roman" w:eastAsia="Times New Roman" w:hAnsi="Times New Roman" w:cs="Times New Roman"/>
          <w:sz w:val="28"/>
          <w:szCs w:val="28"/>
        </w:rPr>
        <w:t>Великорусс</w:t>
      </w:r>
      <w:proofErr w:type="spellEnd"/>
      <w:r w:rsidRPr="00A25FAD">
        <w:rPr>
          <w:rFonts w:ascii="Times New Roman" w:eastAsia="Times New Roman" w:hAnsi="Times New Roman" w:cs="Times New Roman"/>
          <w:sz w:val="28"/>
          <w:szCs w:val="28"/>
        </w:rPr>
        <w:t>". "Эпоха прокламаций": "Барским крестьянам от их доброжелателей поклон" Н.Г. Чернышевского; "К молодому поколению" Н.В. Шелгунова; "Молодая Россия" П.Г. </w:t>
      </w:r>
      <w:proofErr w:type="spellStart"/>
      <w:r w:rsidRPr="00A25FAD">
        <w:rPr>
          <w:rFonts w:ascii="Times New Roman" w:eastAsia="Times New Roman" w:hAnsi="Times New Roman" w:cs="Times New Roman"/>
          <w:sz w:val="28"/>
          <w:szCs w:val="28"/>
        </w:rPr>
        <w:t>Заичневского</w:t>
      </w:r>
      <w:proofErr w:type="spellEnd"/>
      <w:r w:rsidRPr="00A25FAD">
        <w:rPr>
          <w:rFonts w:ascii="Times New Roman" w:eastAsia="Times New Roman" w:hAnsi="Times New Roman" w:cs="Times New Roman"/>
          <w:sz w:val="28"/>
          <w:szCs w:val="28"/>
        </w:rPr>
        <w:t>. "Земля и воля" 60-х годов.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lastRenderedPageBreak/>
        <w:t>Польское восстание 1863 г. и русская общественность.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Либеральное и консервативное движение: адрес тверского дворянства 1862 г.; требование дворянской конституции.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Общественное движение в середине и второй половине 60-х годов. Журнал "Русское слово". Д.И. Писарев и "нигилизм". Полемика "Современника" с "Русским словом". Кружки Н.А. </w:t>
      </w:r>
      <w:proofErr w:type="spellStart"/>
      <w:r w:rsidRPr="00A25FAD">
        <w:rPr>
          <w:rFonts w:ascii="Times New Roman" w:eastAsia="Times New Roman" w:hAnsi="Times New Roman" w:cs="Times New Roman"/>
          <w:sz w:val="28"/>
          <w:szCs w:val="28"/>
        </w:rPr>
        <w:t>Ишутина</w:t>
      </w:r>
      <w:proofErr w:type="spellEnd"/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. Покушение Д.В. Каракозова на </w:t>
      </w:r>
      <w:proofErr w:type="spellStart"/>
      <w:r w:rsidRPr="00A25FAD">
        <w:rPr>
          <w:rFonts w:ascii="Times New Roman" w:eastAsia="Times New Roman" w:hAnsi="Times New Roman" w:cs="Times New Roman"/>
          <w:sz w:val="28"/>
          <w:szCs w:val="28"/>
        </w:rPr>
        <w:t>Алекандра</w:t>
      </w:r>
      <w:proofErr w:type="spellEnd"/>
      <w:r w:rsidRPr="00A25FAD">
        <w:rPr>
          <w:rFonts w:ascii="Times New Roman" w:eastAsia="Times New Roman" w:hAnsi="Times New Roman" w:cs="Times New Roman"/>
          <w:sz w:val="28"/>
          <w:szCs w:val="28"/>
        </w:rPr>
        <w:t> II. С.Г. Нечаев и "</w:t>
      </w:r>
      <w:proofErr w:type="spellStart"/>
      <w:r w:rsidRPr="00A25FAD">
        <w:rPr>
          <w:rFonts w:ascii="Times New Roman" w:eastAsia="Times New Roman" w:hAnsi="Times New Roman" w:cs="Times New Roman"/>
          <w:sz w:val="28"/>
          <w:szCs w:val="28"/>
        </w:rPr>
        <w:t>нечаевщина</w:t>
      </w:r>
      <w:proofErr w:type="spellEnd"/>
      <w:r w:rsidRPr="00A25FAD">
        <w:rPr>
          <w:rFonts w:ascii="Times New Roman" w:eastAsia="Times New Roman" w:hAnsi="Times New Roman" w:cs="Times New Roman"/>
          <w:sz w:val="28"/>
          <w:szCs w:val="28"/>
        </w:rPr>
        <w:t>". Создание русской секции I Интернационала.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b/>
          <w:bCs/>
          <w:sz w:val="28"/>
          <w:szCs w:val="28"/>
        </w:rPr>
        <w:t>Общественное движение в России 70-90-х годов XIX в.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Революционное народническое движение 70-х - начала 80-х годов XIX в. Идеология народничества. М.А. Бакунин. П.Л. Лавров. П.Н. Ткачев. Народнические организации начала 70-х годов: "</w:t>
      </w:r>
      <w:proofErr w:type="spellStart"/>
      <w:r w:rsidRPr="00A25FAD">
        <w:rPr>
          <w:rFonts w:ascii="Times New Roman" w:eastAsia="Times New Roman" w:hAnsi="Times New Roman" w:cs="Times New Roman"/>
          <w:sz w:val="28"/>
          <w:szCs w:val="28"/>
        </w:rPr>
        <w:t>чайковцы</w:t>
      </w:r>
      <w:proofErr w:type="spellEnd"/>
      <w:r w:rsidRPr="00A25FAD">
        <w:rPr>
          <w:rFonts w:ascii="Times New Roman" w:eastAsia="Times New Roman" w:hAnsi="Times New Roman" w:cs="Times New Roman"/>
          <w:sz w:val="28"/>
          <w:szCs w:val="28"/>
        </w:rPr>
        <w:t>", "</w:t>
      </w:r>
      <w:proofErr w:type="spellStart"/>
      <w:r w:rsidRPr="00A25FAD">
        <w:rPr>
          <w:rFonts w:ascii="Times New Roman" w:eastAsia="Times New Roman" w:hAnsi="Times New Roman" w:cs="Times New Roman"/>
          <w:sz w:val="28"/>
          <w:szCs w:val="28"/>
        </w:rPr>
        <w:t>долгушинцы</w:t>
      </w:r>
      <w:proofErr w:type="spellEnd"/>
      <w:r w:rsidRPr="00A25FAD">
        <w:rPr>
          <w:rFonts w:ascii="Times New Roman" w:eastAsia="Times New Roman" w:hAnsi="Times New Roman" w:cs="Times New Roman"/>
          <w:sz w:val="28"/>
          <w:szCs w:val="28"/>
        </w:rPr>
        <w:t>". "Хождение в народ". Кружок "москвичей". "Земля и воля" 70-х годов XIX в. "Народная воля" и "Черный передел". Убийство Александра II 1 марта 1881 г. Крах "Народной воли".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Рабочее движение во второй половине XIX в Первые рабочие организации. Возникновение рабочего вопроса. Морозовская стачка и фабричное законодательство. Фабрично-заводская инспекция.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Либеральное народничество 80-90-х годов XIX в. Н.К. Михайловский. Распространение идей марксизма в России. Г.В. Плеханов. Группа "Освобождение труда" (1883-1903). Возникновение российской социал-демократии. Критика Г.В.Плехановым народничества. Марксистские кружки 80-х годов XIX в.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Петербургский "Союз борьбы за освобождение рабочего класса". "Легальный марксизм". П.Б. Струве. "Экономизм". В.И.Ульянов и образование РСДРП. Земское либеральное движение второй половины XIX в.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b/>
          <w:bCs/>
          <w:sz w:val="28"/>
          <w:szCs w:val="28"/>
        </w:rPr>
        <w:t>Политическая реакция 80-90-х годов XIX в. Эпоха контрреформ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Обострение социально-политических противоречий в стране к концу 70-х годов XIX в. Кризис самодержавной власти на рубеже 70-80-х годов</w:t>
      </w:r>
      <w:proofErr w:type="gramStart"/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.. </w:t>
      </w:r>
      <w:proofErr w:type="gramEnd"/>
      <w:r w:rsidRPr="00A25FAD">
        <w:rPr>
          <w:rFonts w:ascii="Times New Roman" w:eastAsia="Times New Roman" w:hAnsi="Times New Roman" w:cs="Times New Roman"/>
          <w:sz w:val="28"/>
          <w:szCs w:val="28"/>
        </w:rPr>
        <w:t>Создание Верховной распорядительной комиссии по охране государственного порядка и общественного спокойствия во главе с М.Т. </w:t>
      </w:r>
      <w:proofErr w:type="spellStart"/>
      <w:r w:rsidRPr="00A25FAD">
        <w:rPr>
          <w:rFonts w:ascii="Times New Roman" w:eastAsia="Times New Roman" w:hAnsi="Times New Roman" w:cs="Times New Roman"/>
          <w:sz w:val="28"/>
          <w:szCs w:val="28"/>
        </w:rPr>
        <w:t>Лорис</w:t>
      </w:r>
      <w:proofErr w:type="spellEnd"/>
      <w:r w:rsidRPr="00A25FAD">
        <w:rPr>
          <w:rFonts w:ascii="Times New Roman" w:eastAsia="Times New Roman" w:hAnsi="Times New Roman" w:cs="Times New Roman"/>
          <w:sz w:val="28"/>
          <w:szCs w:val="28"/>
        </w:rPr>
        <w:t>-Меликовым. Смерть Александра II и отставка М.Т. </w:t>
      </w:r>
      <w:proofErr w:type="spellStart"/>
      <w:r w:rsidRPr="00A25FAD">
        <w:rPr>
          <w:rFonts w:ascii="Times New Roman" w:eastAsia="Times New Roman" w:hAnsi="Times New Roman" w:cs="Times New Roman"/>
          <w:sz w:val="28"/>
          <w:szCs w:val="28"/>
        </w:rPr>
        <w:t>Лорис</w:t>
      </w:r>
      <w:proofErr w:type="spellEnd"/>
      <w:r w:rsidRPr="00A25FAD">
        <w:rPr>
          <w:rFonts w:ascii="Times New Roman" w:eastAsia="Times New Roman" w:hAnsi="Times New Roman" w:cs="Times New Roman"/>
          <w:sz w:val="28"/>
          <w:szCs w:val="28"/>
        </w:rPr>
        <w:t>-Меликова.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Александр III. К.П. Победоносцев. М.Н. Катков. Манифест о "незыблемости" самодержавия (1881). Назначение министром внутренних дел Д.А. Толстого. Политика контрреформ. Цензура и просвещение. "Временные правила" о печати. Указ о средней школе. Указ о "кухаркиных детях". Университетский устав  И.Д. </w:t>
      </w:r>
      <w:proofErr w:type="spellStart"/>
      <w:r w:rsidRPr="00A25FAD">
        <w:rPr>
          <w:rFonts w:ascii="Times New Roman" w:eastAsia="Times New Roman" w:hAnsi="Times New Roman" w:cs="Times New Roman"/>
          <w:sz w:val="28"/>
          <w:szCs w:val="28"/>
        </w:rPr>
        <w:t>Делянов</w:t>
      </w:r>
      <w:proofErr w:type="spellEnd"/>
      <w:r w:rsidRPr="00A25FAD">
        <w:rPr>
          <w:rFonts w:ascii="Times New Roman" w:eastAsia="Times New Roman" w:hAnsi="Times New Roman" w:cs="Times New Roman"/>
          <w:sz w:val="28"/>
          <w:szCs w:val="28"/>
        </w:rPr>
        <w:t>. Аграрно-крестьянский вопрос о политике Александра III . Учреждение Крестьянского поземельного банка. Закон об общине. "Положение о земских участковых начальниках". Земская  и городская  контрреформы. Итоги и значение контрреформ.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b/>
          <w:bCs/>
          <w:sz w:val="28"/>
          <w:szCs w:val="28"/>
        </w:rPr>
        <w:t>Внешняя политика России во второй половине XIX в.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Международное положение России после Крымской войны. Изменение внешнеполитической программы страны. А.М.Горчаков. Основные направления и этапы внешней политики России второй половины XIX в.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Борьба России за отмену ограничительных условий Парижского договора 1856 г. Отношения с Францией, Пруссией и Австрией на рубеже 50-60-х годов. Политика России и западноевропейских держав в годы польского восстания. Позиция России в войнах Пруссии за объединение Германии. Лондонская конвенция 1871 г. и отмена нейтрализации Черного моря.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lastRenderedPageBreak/>
        <w:t>Россия в системе международных отношений после франко-прусской войны. Союз трех императоров.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Россия и восточный кризис 70-х годов XIX в. Цели политики России в восточном вопросе. Положение славянских народов в составе Османской империи и национально-освободительное движение на Балканах. Политика России и других великих держав в 1875-1877 гг. Русско-турецкая война 1877-1878 гг.: причины, планы и силы сторон, ход военных действий на Балканском и Кавказском театрах военных действий. И.В. Гурко. М.Д. Скобелев. Сан-</w:t>
      </w:r>
      <w:proofErr w:type="spellStart"/>
      <w:r w:rsidRPr="00A25FAD">
        <w:rPr>
          <w:rFonts w:ascii="Times New Roman" w:eastAsia="Times New Roman" w:hAnsi="Times New Roman" w:cs="Times New Roman"/>
          <w:sz w:val="28"/>
          <w:szCs w:val="28"/>
        </w:rPr>
        <w:t>Стефанский</w:t>
      </w:r>
      <w:proofErr w:type="spellEnd"/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 мирный договор. Берлинский конгресс и его решения. Роль России в освобождении балканских народов от османского ига.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Внешняя политика России в 80-90-е годы XIX в. Складывание новой расстановки сил на международной арене. Возобновление Союза трех императоров (1881). Образование Тройственного союза (1882). Ухудшение отношений России с Германией и Австро-Венгрией. Заключение русско-французского союза (1891-1894).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b/>
          <w:bCs/>
          <w:sz w:val="28"/>
          <w:szCs w:val="28"/>
        </w:rPr>
        <w:t>Присоединение Средней Азии к России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Социально-экономический и политический строй среднеазиатских ханств в XIX в. Русско-английское соперничество в Средней Азии.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Мотивы продвижения России в Среднюю Азию.  Русско-бухарские отношения и образование Туркестанского генерал-губернаторства. Утверждение России в районе Красноводска. Присоединение Хивы. Включение </w:t>
      </w:r>
      <w:proofErr w:type="spellStart"/>
      <w:r w:rsidRPr="00A25FAD">
        <w:rPr>
          <w:rFonts w:ascii="Times New Roman" w:eastAsia="Times New Roman" w:hAnsi="Times New Roman" w:cs="Times New Roman"/>
          <w:sz w:val="28"/>
          <w:szCs w:val="28"/>
        </w:rPr>
        <w:t>Кокандского</w:t>
      </w:r>
      <w:proofErr w:type="spellEnd"/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 ханства в состав Туркестанского края. Подчинение туркменских племен.  Организация военно-административного управления Средней Азией. Значение присоединения Средней Азии к России.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Социально-экономическое развитие России </w:t>
      </w:r>
      <w:proofErr w:type="gramStart"/>
      <w:r w:rsidRPr="00A25FAD">
        <w:rPr>
          <w:rFonts w:ascii="Times New Roman" w:eastAsia="Times New Roman" w:hAnsi="Times New Roman" w:cs="Times New Roman"/>
          <w:b/>
          <w:bCs/>
          <w:sz w:val="28"/>
          <w:szCs w:val="28"/>
        </w:rPr>
        <w:t>в начале</w:t>
      </w:r>
      <w:proofErr w:type="gramEnd"/>
      <w:r w:rsidRPr="00A25FA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XX в.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Административно-территориальное деление России </w:t>
      </w:r>
      <w:proofErr w:type="gramStart"/>
      <w:r w:rsidRPr="00A25FAD">
        <w:rPr>
          <w:rFonts w:ascii="Times New Roman" w:eastAsia="Times New Roman" w:hAnsi="Times New Roman" w:cs="Times New Roman"/>
          <w:sz w:val="28"/>
          <w:szCs w:val="28"/>
        </w:rPr>
        <w:t>в начале</w:t>
      </w:r>
      <w:proofErr w:type="gramEnd"/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 XX в. Население страны. Рост и движение населения. Социальная структура. Рабочий класс. Крестьянство. Дворянство. Российские предприниматели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Общая характеристика российской промышленности </w:t>
      </w:r>
      <w:proofErr w:type="gramStart"/>
      <w:r w:rsidRPr="00A25FAD">
        <w:rPr>
          <w:rFonts w:ascii="Times New Roman" w:eastAsia="Times New Roman" w:hAnsi="Times New Roman" w:cs="Times New Roman"/>
          <w:sz w:val="28"/>
          <w:szCs w:val="28"/>
        </w:rPr>
        <w:t>в начале</w:t>
      </w:r>
      <w:proofErr w:type="gramEnd"/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 XX в. Российский монополистический капитализм и его особенности. Экономический кризис и депрессия 1900-1908 гг. Промышленный подъем 1908-1913 гг.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Сельское хозяйство. Общие условия его развития </w:t>
      </w:r>
      <w:proofErr w:type="gramStart"/>
      <w:r w:rsidRPr="00A25FAD">
        <w:rPr>
          <w:rFonts w:ascii="Times New Roman" w:eastAsia="Times New Roman" w:hAnsi="Times New Roman" w:cs="Times New Roman"/>
          <w:sz w:val="28"/>
          <w:szCs w:val="28"/>
        </w:rPr>
        <w:t>в начале</w:t>
      </w:r>
      <w:proofErr w:type="gramEnd"/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 XX в. Помещичье хозяйство. Крестьянское хозяйство.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Россия </w:t>
      </w:r>
      <w:proofErr w:type="gramStart"/>
      <w:r w:rsidRPr="00A25FAD">
        <w:rPr>
          <w:rFonts w:ascii="Times New Roman" w:eastAsia="Times New Roman" w:hAnsi="Times New Roman" w:cs="Times New Roman"/>
          <w:b/>
          <w:bCs/>
          <w:sz w:val="28"/>
          <w:szCs w:val="28"/>
        </w:rPr>
        <w:t>в начале</w:t>
      </w:r>
      <w:proofErr w:type="gramEnd"/>
      <w:r w:rsidRPr="00A25FA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XX в.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Обострение экономических, социальных и политических противоречий в стране на рубеже XIX-XX вв. Назревание революционной ситуации. Сущность и особенности революционной ситуации в России.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Выступления российского пролетариата. Первомайская демонстрация в Харькове (1900). </w:t>
      </w:r>
      <w:proofErr w:type="spellStart"/>
      <w:r w:rsidRPr="00A25FAD">
        <w:rPr>
          <w:rFonts w:ascii="Times New Roman" w:eastAsia="Times New Roman" w:hAnsi="Times New Roman" w:cs="Times New Roman"/>
          <w:sz w:val="28"/>
          <w:szCs w:val="28"/>
        </w:rPr>
        <w:t>Обуховская</w:t>
      </w:r>
      <w:proofErr w:type="spellEnd"/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 оборона (1901). Стачка в Ростове-на-Дону. Всеобщая стачка на Юге России (1903). Декабрьская всеобщая стачка в Баку.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Крестьянские волнения </w:t>
      </w:r>
      <w:proofErr w:type="gramStart"/>
      <w:r w:rsidRPr="00A25FAD">
        <w:rPr>
          <w:rFonts w:ascii="Times New Roman" w:eastAsia="Times New Roman" w:hAnsi="Times New Roman" w:cs="Times New Roman"/>
          <w:sz w:val="28"/>
          <w:szCs w:val="28"/>
        </w:rPr>
        <w:t>в начале</w:t>
      </w:r>
      <w:proofErr w:type="gramEnd"/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 XX в. Движение демократической интеллигенции и студенчества. Образование партии эсеров. Либерально-буржуазное движение. "Союз освобождения".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II съезд РСДРП. Возникновение меньшевизма и большевизма как идейных течений российской социал-демократии.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Внутренняя политика при Николае II.. "Полицейский социализм". Политика правительства в крестьянском вопросе.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b/>
          <w:bCs/>
          <w:sz w:val="28"/>
          <w:szCs w:val="28"/>
        </w:rPr>
        <w:t>Внешняя политика России в конце XIX - начале XX в.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lastRenderedPageBreak/>
        <w:t>Внешняя политика России в Европе, на Ближнем и Среднем Востоке на рубеже XIX-XX вв.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Обострение противоречий между империалистическими державами на Дальнем Востоке. Дальневосточная политика России. Строительство КВЖД. Аренда Порт-Артура. Оккупация Маньчжурии. Борьба в правящих кругах России по вопросам внешней политики. Дипломатическая изоляция России.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Русско-японская война 1904-1905 гг. Планы и силы сторон. Ход военных действий на суше и на море. А.Н.Куропаткин. С.О.Макаров. Сражения под </w:t>
      </w:r>
      <w:proofErr w:type="spellStart"/>
      <w:r w:rsidRPr="00A25FAD">
        <w:rPr>
          <w:rFonts w:ascii="Times New Roman" w:eastAsia="Times New Roman" w:hAnsi="Times New Roman" w:cs="Times New Roman"/>
          <w:sz w:val="28"/>
          <w:szCs w:val="28"/>
        </w:rPr>
        <w:t>Ляояном</w:t>
      </w:r>
      <w:proofErr w:type="spellEnd"/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 и на реке </w:t>
      </w:r>
      <w:proofErr w:type="spellStart"/>
      <w:r w:rsidRPr="00A25FAD">
        <w:rPr>
          <w:rFonts w:ascii="Times New Roman" w:eastAsia="Times New Roman" w:hAnsi="Times New Roman" w:cs="Times New Roman"/>
          <w:sz w:val="28"/>
          <w:szCs w:val="28"/>
        </w:rPr>
        <w:t>Шахэ</w:t>
      </w:r>
      <w:proofErr w:type="spellEnd"/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. Оборона Порт-Артура. </w:t>
      </w:r>
      <w:proofErr w:type="spellStart"/>
      <w:r w:rsidRPr="00A25FAD">
        <w:rPr>
          <w:rFonts w:ascii="Times New Roman" w:eastAsia="Times New Roman" w:hAnsi="Times New Roman" w:cs="Times New Roman"/>
          <w:sz w:val="28"/>
          <w:szCs w:val="28"/>
        </w:rPr>
        <w:t>Мукденское</w:t>
      </w:r>
      <w:proofErr w:type="spellEnd"/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 сражение. Цусима. </w:t>
      </w:r>
      <w:proofErr w:type="spellStart"/>
      <w:r w:rsidRPr="00A25FAD">
        <w:rPr>
          <w:rFonts w:ascii="Times New Roman" w:eastAsia="Times New Roman" w:hAnsi="Times New Roman" w:cs="Times New Roman"/>
          <w:sz w:val="28"/>
          <w:szCs w:val="28"/>
        </w:rPr>
        <w:t>Портсмутский</w:t>
      </w:r>
      <w:proofErr w:type="spellEnd"/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 мир. Причины поражения России в войне.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b/>
          <w:bCs/>
          <w:sz w:val="28"/>
          <w:szCs w:val="28"/>
        </w:rPr>
        <w:t>Революция 1905-1907 гг.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Характер, движущие силы и особенности русской революции 1905-1907 гг.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Начало революции. Кровавое воскресенье 9 января 1905 г.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Развитие революции весной и летом 1905 г. Первомайские стачки. Иваново-Вознесенская стачка. Подъем крестьянского движения. Восстание на броненосце "Потемкин". Либеральное движение. </w:t>
      </w:r>
      <w:proofErr w:type="spellStart"/>
      <w:r w:rsidRPr="00A25FAD">
        <w:rPr>
          <w:rFonts w:ascii="Times New Roman" w:eastAsia="Times New Roman" w:hAnsi="Times New Roman" w:cs="Times New Roman"/>
          <w:sz w:val="28"/>
          <w:szCs w:val="28"/>
        </w:rPr>
        <w:t>Булыгинская</w:t>
      </w:r>
      <w:proofErr w:type="spellEnd"/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 дума.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Всероссийская октябрьская политическая стачка. Начало и ход стачки. Советы рабочих депутатов.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Манифест 17 октября. Кабинет С.Ю. Витте. Черносотенные организации: "Союз русского народа", "Союз Михаила Архангела". Образование либеральных политических партий.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Крестьянское движение в октябре-декабре 1905 г. Революционные выступления в армии и на флоте.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Декабрьское вооруженное восстание в Москве. Причины его поражения, историческое значение и уроки.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Отступление революции. Забастовочная борьба пролетариата. Крестьянское движение. Выступления в армии и на флоте.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Выборы в Государственную думу. I Государственная дума. Аграрный вопрос в Думе. Разгон Думы. Министерство П.А.Столыпина. II Государственная дума. Государственный переворот 3 июня 1907 г.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Причины поражения и значение революции.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b/>
          <w:bCs/>
          <w:sz w:val="28"/>
          <w:szCs w:val="28"/>
        </w:rPr>
        <w:t>Россия в 1907-1914 гг.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Третьеиюньская политическая система. Избирательный закон 3 июня 1907 г. III Государственная дума. Расстановка политических сил в Думе. </w:t>
      </w:r>
      <w:proofErr w:type="spellStart"/>
      <w:r w:rsidRPr="00A25FAD">
        <w:rPr>
          <w:rFonts w:ascii="Times New Roman" w:eastAsia="Times New Roman" w:hAnsi="Times New Roman" w:cs="Times New Roman"/>
          <w:sz w:val="28"/>
          <w:szCs w:val="28"/>
        </w:rPr>
        <w:t>Столыпинский</w:t>
      </w:r>
      <w:proofErr w:type="spellEnd"/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 бонапартизм. Деятельность Думы. Правительственный террор. Спад рабочего движения в 1907-1910 гг. "Вехи".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25FAD">
        <w:rPr>
          <w:rFonts w:ascii="Times New Roman" w:eastAsia="Times New Roman" w:hAnsi="Times New Roman" w:cs="Times New Roman"/>
          <w:sz w:val="28"/>
          <w:szCs w:val="28"/>
        </w:rPr>
        <w:t>Столыпинская</w:t>
      </w:r>
      <w:proofErr w:type="spellEnd"/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 аграрная реформа. Указ 9 ноября 1906 г. Рассмотрение аграрного законодательства в Думе. Осуществление аграрной реформы. Разрушение общины. Хутора и отруба. Крестьянский поземельный банк. Переселенческая политика. Отношение крестьян к реформе. Характер, итоги и значение реформы.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Оживление общественного движения в 1910 г. Рост численности и изменение состава рабочего класса. Подъем рабочего движения. Ленские события. Рост стачечной борьбы в 1912-1914 гг. Легальные рабочие организации. Крестьянское движение. Революционные выступления в армии и на флоте. Национально-освободительное движение.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IV Государственная дума. Партийный состав и думские фракции. Деятельность Думы. Образование партии прогрессистов.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lastRenderedPageBreak/>
        <w:t>Политический кризис в России накануне войны.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b/>
          <w:bCs/>
          <w:sz w:val="28"/>
          <w:szCs w:val="28"/>
        </w:rPr>
        <w:t>Внешняя политика России в 1907-1917 гг.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Международное положение </w:t>
      </w:r>
      <w:proofErr w:type="gramStart"/>
      <w:r w:rsidRPr="00A25FAD">
        <w:rPr>
          <w:rFonts w:ascii="Times New Roman" w:eastAsia="Times New Roman" w:hAnsi="Times New Roman" w:cs="Times New Roman"/>
          <w:sz w:val="28"/>
          <w:szCs w:val="28"/>
        </w:rPr>
        <w:t>в начале</w:t>
      </w:r>
      <w:proofErr w:type="gramEnd"/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 XX в. Англо-русское соглашение 1907 г. Образование Антанты.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Подготовка России к войне. Реорганизация армии. Военные переговоры с Англией и Францией. Консолидация Антанты.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Начало Первой мировой войны. </w:t>
      </w:r>
      <w:proofErr w:type="spellStart"/>
      <w:r w:rsidRPr="00A25FAD">
        <w:rPr>
          <w:rFonts w:ascii="Times New Roman" w:eastAsia="Times New Roman" w:hAnsi="Times New Roman" w:cs="Times New Roman"/>
          <w:sz w:val="28"/>
          <w:szCs w:val="28"/>
        </w:rPr>
        <w:t>Сараевское</w:t>
      </w:r>
      <w:proofErr w:type="spellEnd"/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 убийство. Происхождение и характер войны. Вступление России в войну. Отношение к войне партий и классов.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Ход военных действий в 1914 г. Стратегические силы и планы сторон. </w:t>
      </w:r>
      <w:proofErr w:type="gramStart"/>
      <w:r w:rsidRPr="00A25FAD">
        <w:rPr>
          <w:rFonts w:ascii="Times New Roman" w:eastAsia="Times New Roman" w:hAnsi="Times New Roman" w:cs="Times New Roman"/>
          <w:sz w:val="28"/>
          <w:szCs w:val="28"/>
        </w:rPr>
        <w:t>Восточно-Прусская</w:t>
      </w:r>
      <w:proofErr w:type="gramEnd"/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A25FAD">
        <w:rPr>
          <w:rFonts w:ascii="Times New Roman" w:eastAsia="Times New Roman" w:hAnsi="Times New Roman" w:cs="Times New Roman"/>
          <w:sz w:val="28"/>
          <w:szCs w:val="28"/>
        </w:rPr>
        <w:t>Галицийская</w:t>
      </w:r>
      <w:proofErr w:type="spellEnd"/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 операции. Итоги кампании.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Ход военных действий в 1915 г. Планы сторон. Летнее отступление русских войск. Итоги кампании.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Ход военных действий в 1916 г. Брусиловский прорыв. Итоги кампании.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Роль Восточного фронта в первой мировой войне.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Экономика России в годы первой мировой войны. Милитаризация экономики. Экономические трудности.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Рабочее и крестьянское движение в 1915-1916 гг. Революционное движение в армии и на флоте. Рост антивоенных настроений. Формирование легальной оппозиции. Прогрессивный блок. Кризис верхов.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b/>
          <w:bCs/>
          <w:sz w:val="28"/>
          <w:szCs w:val="28"/>
        </w:rPr>
        <w:t>Культура России в XIX - начале XX в.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Общие условия развития культуры.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Просвещение. Начальная, средняя и высшая школа. Педагогическая мысль.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Книгоиздательская деятельность, книгоиздатели и книжная торговля. Периодическая печать: газеты и журналы. Альманахи. Библиотечное дело. Развитие науки и техники. </w:t>
      </w:r>
      <w:proofErr w:type="gramStart"/>
      <w:r w:rsidRPr="00A25FAD">
        <w:rPr>
          <w:rFonts w:ascii="Times New Roman" w:eastAsia="Times New Roman" w:hAnsi="Times New Roman" w:cs="Times New Roman"/>
          <w:sz w:val="28"/>
          <w:szCs w:val="28"/>
        </w:rPr>
        <w:t>Достижения в области математики, физики, химии, астрономии, геологии, физиологии, медицины, биологии, электротехники и т.д.</w:t>
      </w:r>
      <w:proofErr w:type="gramEnd"/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 Научно-технические общества. Научные школы.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Географические исследования и открытия. Путешествия и путешественники. Русское географическое общество и его деятельность.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Развитие гуманитарных знаний: философия, социология, филология, история.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Художественная культура. Литература. Поэзия. Смена литературных направлений. Классицизм. Сентиментализм. Романтизм. Реализм. Натуральная школа. Модернизм. Декадентство. Символизм. Футуризм. Акмеизм. Имажинизм. Авангардизм. Литературная критика.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Театр. Драматургия. Музыка. Вокальные школы. Балет. Изобразительное искусство. Архитектура. Скульптура. Стили, жанры, направления. Творческие объединения. Музеи и музейное дело. Коллекционеры и меценаты.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b/>
          <w:bCs/>
          <w:sz w:val="28"/>
          <w:szCs w:val="28"/>
        </w:rPr>
        <w:t>Февральская революция 1917 г.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Обострение социально-политических противоречий в стране в январе-феврале 1917 г. Начало, предпосылки и характер революции. Восстание в Петрограде. Образование Петроградского Совета. Временный комитет Государственной думы. Приказ N I. Образование Временного правительства. Отречение Николая II. Причины возникновения двоевластия и его сущность.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Причины победы и перспективы развития февральской революции. Ее историческое значение.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b/>
          <w:bCs/>
          <w:sz w:val="28"/>
          <w:szCs w:val="28"/>
        </w:rPr>
        <w:t>От Февраля к Октябрю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lastRenderedPageBreak/>
        <w:t>Политика Временного правительства в отношении войны и мира, по аграрному, национальному, рабочему вопросам. Отношения между Временным правительством и Советами. Приезд В.И.Ленина в Петроград.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25FAD">
        <w:rPr>
          <w:rFonts w:ascii="Times New Roman" w:eastAsia="Times New Roman" w:hAnsi="Times New Roman" w:cs="Times New Roman"/>
          <w:sz w:val="28"/>
          <w:szCs w:val="28"/>
        </w:rPr>
        <w:t>Политические партии (кадеты, эсеры, меньшевики, большевики): политические программы, влияние в массах.</w:t>
      </w:r>
      <w:proofErr w:type="gramEnd"/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Кризисы Временного правительства (апрель, июнь, июль). Выступление генерала Л.Г.Корнилова. Рост революционных настроений в массах. Большевизация столичных Советов.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Углубление общенационального кризиса. Попытки стабилизации положения в столице и в стране. Причины их неудач.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b/>
          <w:bCs/>
          <w:sz w:val="28"/>
          <w:szCs w:val="28"/>
        </w:rPr>
        <w:t>Победа Октябрьской революции и первые шаги Советского государства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Подготовка и проведение вооруженного восстания в Петрограде.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II Всероссийский съезд Советов. Решения о власти, мире, земле. Формирование органов государственной власти и управления. Состав первого Советского правительства.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Победа вооруженного восстания в Москве. Разгром вооруженных частей Керенского-Краснова под Петроградом. Ультиматум </w:t>
      </w:r>
      <w:proofErr w:type="spellStart"/>
      <w:r w:rsidRPr="00A25FAD">
        <w:rPr>
          <w:rFonts w:ascii="Times New Roman" w:eastAsia="Times New Roman" w:hAnsi="Times New Roman" w:cs="Times New Roman"/>
          <w:sz w:val="28"/>
          <w:szCs w:val="28"/>
        </w:rPr>
        <w:t>Викжеля</w:t>
      </w:r>
      <w:proofErr w:type="spellEnd"/>
      <w:r w:rsidRPr="00A25FAD">
        <w:rPr>
          <w:rFonts w:ascii="Times New Roman" w:eastAsia="Times New Roman" w:hAnsi="Times New Roman" w:cs="Times New Roman"/>
          <w:sz w:val="28"/>
          <w:szCs w:val="28"/>
        </w:rPr>
        <w:t>. Переход на сторону советской власти армии, "Декларация прав народов России". Борьба за власть Советов в национальных районах. Победа советской власти на Украине, в Белоруссии, Прибалтике. Признание независимости Финляндии и Польши.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Слом старого и создание нового государственного аппарата. Правительственное соглашение с левыми эсерами. Выборы в Учредительное собрание, его созыв и разгон.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III Всероссийский съезд Советов. Слияние Советов. "Декларация прав трудящегося и эксплуатируемого народа". Провозглашение Советской России федерацией.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Первые социально-экономические преобразования в области промышленности, сельского хозяйства, финансов, рабочего и женского вопросов. Церковь и государство.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Выход из мировой войны. Переговоры со странами германского блока. Разногласия в советском руководстве и в партии большевиков по вопросу о мире. Брестский мирный договор, его условия и значение.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Хозяйственные задачи советской власти весной 1918 г. Обострение продовольственного вопроса. Введение продовольственной диктатуры. Рабочие продотряды. Комбеды.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Мятеж левых эсеров. V Всероссийский съезд Советов. Первая Советская Конституция.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Советская Россия в период гражданской войны и интервенции. 1918-1920 гг.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Причины интервенции и гражданской войны. Начало интервенции. Мятеж </w:t>
      </w:r>
      <w:proofErr w:type="spellStart"/>
      <w:r w:rsidRPr="00A25FAD">
        <w:rPr>
          <w:rFonts w:ascii="Times New Roman" w:eastAsia="Times New Roman" w:hAnsi="Times New Roman" w:cs="Times New Roman"/>
          <w:sz w:val="28"/>
          <w:szCs w:val="28"/>
        </w:rPr>
        <w:t>белочехов</w:t>
      </w:r>
      <w:proofErr w:type="spellEnd"/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. События на Восточном и Южном </w:t>
      </w:r>
      <w:proofErr w:type="gramStart"/>
      <w:r w:rsidRPr="00A25FAD">
        <w:rPr>
          <w:rFonts w:ascii="Times New Roman" w:eastAsia="Times New Roman" w:hAnsi="Times New Roman" w:cs="Times New Roman"/>
          <w:sz w:val="28"/>
          <w:szCs w:val="28"/>
        </w:rPr>
        <w:t>фронтах</w:t>
      </w:r>
      <w:proofErr w:type="gramEnd"/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 летом - осенью 1918 г. Советская Россия в кольце фронтов. Превращение страны в военный лагерь. Военно-политическая организация антисоветских сил.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Аннулирование Брестского мирного договора.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Образование новых советских республик в 1918-1919 гг. Их связи с РСФСР. Падение советской власти в Прибалтике.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lastRenderedPageBreak/>
        <w:t>Военные действия в 1919-1920 гг. Военный союз советских республик. Борьба с вооруженными силами Колчака, Деникина, Юденича, Врангеля  Советско-польская война. Рижский мирный договор.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Установление советской власти в Закавказье и образование новых советских республик в 1920-1921 гг. Победа советской власти на Дальнем Востоке. Хозяйственный союз республик.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Внутренняя политика советского руководства в годы войны. "Военный коммунизм". План ГОЭЛРО. Создание автономных республик в составе РСФСР.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Человеческие и материальные потери периода гражданской войны и военной интервенции.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b/>
          <w:bCs/>
          <w:sz w:val="28"/>
          <w:szCs w:val="28"/>
        </w:rPr>
        <w:t>Политика Советской власти в сфере культуры (1917-1920 гг.)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Создание органов управления культурой. </w:t>
      </w:r>
      <w:proofErr w:type="spellStart"/>
      <w:r w:rsidRPr="00A25FAD">
        <w:rPr>
          <w:rFonts w:ascii="Times New Roman" w:eastAsia="Times New Roman" w:hAnsi="Times New Roman" w:cs="Times New Roman"/>
          <w:sz w:val="28"/>
          <w:szCs w:val="28"/>
        </w:rPr>
        <w:t>Наркомпрос</w:t>
      </w:r>
      <w:proofErr w:type="spellEnd"/>
      <w:r w:rsidRPr="00A25FAD">
        <w:rPr>
          <w:rFonts w:ascii="Times New Roman" w:eastAsia="Times New Roman" w:hAnsi="Times New Roman" w:cs="Times New Roman"/>
          <w:sz w:val="28"/>
          <w:szCs w:val="28"/>
        </w:rPr>
        <w:t>. Пролеткульт. Начало ликвидации неграмотности и создание советской системы народного образования. Политика большевиков по отношению к интеллигенции. Отношение интеллигенции к революции и Советской власти.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Советское государство в период НЭПа (1921 - конец 1920-х годов)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Внешняя политика. Договоры с пограничными странами. Дипломатический союз советских республик. </w:t>
      </w:r>
      <w:proofErr w:type="gramStart"/>
      <w:r w:rsidRPr="00A25FAD">
        <w:rPr>
          <w:rFonts w:ascii="Times New Roman" w:eastAsia="Times New Roman" w:hAnsi="Times New Roman" w:cs="Times New Roman"/>
          <w:sz w:val="28"/>
          <w:szCs w:val="28"/>
        </w:rPr>
        <w:t>Участие России в Генуэзской, Гаагской и Лозаннской конференциях.</w:t>
      </w:r>
      <w:proofErr w:type="gramEnd"/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 Дипломатическое признание СССР.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Внутренняя политика. Социально-экономический и политический кризис начала 20-х годов. Голод 1921-1922 гг. Переход к новой экономической политике. Суть нэпа. Нэп в области сельского хозяйства, торговли, промышленности. Финансовая реформа. Восстановление экономики. Кризисы в период нэпа и пути их преодоления. Судьба нэпа.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Проекты создания Союза ССР. I съезд Советов СССР. Его решения. Первое правительство и Конституция СССР.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Национально-государственное строительство в 20-е годы.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Дискуссии о путях развития СССР. Последние работы В.И.Ленина о внутренней и внешней политике Советского государства. Внутрипартийная борьба. Начало формирования режима личной власти Сталина.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Культура России  в 1920-е годы.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b/>
          <w:bCs/>
          <w:sz w:val="28"/>
          <w:szCs w:val="28"/>
        </w:rPr>
        <w:t>СССР в годы первых пятилеток (конец 20-х годов - 30-е годы)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Индустриализация и коллективизация. Курс на индустриализацию. Источники накопления. Обострение продовольственного вопроса. Проблема хлебозаготовок. "</w:t>
      </w:r>
      <w:proofErr w:type="spellStart"/>
      <w:r w:rsidRPr="00A25FAD">
        <w:rPr>
          <w:rFonts w:ascii="Times New Roman" w:eastAsia="Times New Roman" w:hAnsi="Times New Roman" w:cs="Times New Roman"/>
          <w:sz w:val="28"/>
          <w:szCs w:val="28"/>
        </w:rPr>
        <w:t>Чрезвычайщина</w:t>
      </w:r>
      <w:proofErr w:type="spellEnd"/>
      <w:r w:rsidRPr="00A25FAD">
        <w:rPr>
          <w:rFonts w:ascii="Times New Roman" w:eastAsia="Times New Roman" w:hAnsi="Times New Roman" w:cs="Times New Roman"/>
          <w:sz w:val="28"/>
          <w:szCs w:val="28"/>
        </w:rPr>
        <w:t>" и свертывание нэпа. Формирование и укрепление государственной системы управления экономикой. Свертывание рыночной экономики.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Курс на сплошную коллективизацию. Рабочий класс и строительство колхозов. Раскулачивание. Ликвидация класса крестьян-единоличников. Формирование класса колхозного крестьянства. Второй съезд колхозников. Закрепление колхозного строя.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Разработка и осуществление первых пятилетних планов.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Социалистическое соревнование - цель, формы, лидеры.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Новые города, предприятия и отрасли.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Рост численности рабочего класса, технической интеллигенции.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Падение сельскохозяйственного производства. Голод 1932-1933 гг.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lastRenderedPageBreak/>
        <w:t>Промышленное и сельскохозяйственное производство в середине и второй половине 30-х годов, достижения и просчеты. Цена социально-экономической "революции сверху".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Политическое, национально-государственное развитие в 30-е годы. Внутрипартийная борьба. Политические репрессии. Формирование номенклатуры как слоя управленцев. Сталинский режим и Конституция СССР 1936 г.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Советская культура в 20-30-е гг. Преобразования в сфере культуры. Пропаганда и насаждение коммунистической идеологии.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Ликвидация массовой неграмотности. Строительство советской общеобразовательной школы. Школьная реформа 30-х годов. Переход </w:t>
      </w:r>
      <w:proofErr w:type="gramStart"/>
      <w:r w:rsidRPr="00A25FAD">
        <w:rPr>
          <w:rFonts w:ascii="Times New Roman" w:eastAsia="Times New Roman" w:hAnsi="Times New Roman" w:cs="Times New Roman"/>
          <w:sz w:val="28"/>
          <w:szCs w:val="28"/>
        </w:rPr>
        <w:t>ко</w:t>
      </w:r>
      <w:proofErr w:type="gramEnd"/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 всеобщему обязательному образованию.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Строительство советской высшей школы. Рабфаки. Изменение социального состава студенчества. Новые вузы. Формирование советской интеллигенции.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Развитие науки. Коммунистическая академия. Реформа РАН. АН СССР. ВАСХНИЛ. Научные достижения и открытия. Научные дискуссии. Политизация науки.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Литература и искусство. Творческие организации и союзы 20-х годов. Литературные дискуссии 20-х годов.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Творческие союзы 30-х годов. Их место в системе государственного социализма. Борьба с формализмом. Утверждение принципа социалистического реализма. Деятели, достижения и потери литературы и искусства 20-30-х годов.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b/>
          <w:bCs/>
          <w:sz w:val="28"/>
          <w:szCs w:val="28"/>
        </w:rPr>
        <w:t>Внешняя политика второй половины 20-х </w:t>
      </w:r>
      <w:proofErr w:type="gramStart"/>
      <w:r w:rsidRPr="00A25FAD">
        <w:rPr>
          <w:rFonts w:ascii="Times New Roman" w:eastAsia="Times New Roman" w:hAnsi="Times New Roman" w:cs="Times New Roman"/>
          <w:b/>
          <w:bCs/>
          <w:sz w:val="28"/>
          <w:szCs w:val="28"/>
        </w:rPr>
        <w:t>-с</w:t>
      </w:r>
      <w:proofErr w:type="gramEnd"/>
      <w:r w:rsidRPr="00A25FAD">
        <w:rPr>
          <w:rFonts w:ascii="Times New Roman" w:eastAsia="Times New Roman" w:hAnsi="Times New Roman" w:cs="Times New Roman"/>
          <w:b/>
          <w:bCs/>
          <w:sz w:val="28"/>
          <w:szCs w:val="28"/>
        </w:rPr>
        <w:t>ередины 30-х гг.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Обострение международного положения СССР во второй половине 20-х годов. Разрыв дипломатических отношений с Великобританией и Китаем. Конфликт на КВЖД. Внешнеторговые трудности СССР в начале 30-х годов.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Упрочение международного положения СССР в первой половине 30-х годов. Отношения с США. Вступление в Лигу Наций. Договоры с Францией, Чехословакией. Переговоры о создании системы коллективной безопасности в Европе и Азии. Помощь республиканской Испании и Китаю. Военные конфликты с Японией.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b/>
          <w:bCs/>
          <w:sz w:val="28"/>
          <w:szCs w:val="28"/>
        </w:rPr>
        <w:t>СССР накануне войны (1938-июнь 1941 г.)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Внутренняя политика. Строительство предприятий-дублеров. Рост военного производства. Чрезвычайные меры в области трудового законодательства. Меры по решению зерновой проблемы. Вооруженные силы. Рост численности Красной Армии. Военная реформа. Репрессии против командных кадров РККА и РККФ.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Внешняя политика. Англо-франко-советские переговоры 1939 г. Пакт о ненападении и </w:t>
      </w:r>
      <w:proofErr w:type="gramStart"/>
      <w:r w:rsidRPr="00A25FAD">
        <w:rPr>
          <w:rFonts w:ascii="Times New Roman" w:eastAsia="Times New Roman" w:hAnsi="Times New Roman" w:cs="Times New Roman"/>
          <w:sz w:val="28"/>
          <w:szCs w:val="28"/>
        </w:rPr>
        <w:t>договор</w:t>
      </w:r>
      <w:proofErr w:type="gramEnd"/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 о дружбе и границах между СССР и Германией. Пакт о нейтралитете между СССР и Японией. Вхождение Западной Украины и Западной Белоруссии в СССР. Советско-финская война. Включение республик Прибалтики и других территорий в состав СССР. Укрепление дальневосточных границ.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Советское государство в годы Великой Отечественной войны (1941-1945 гг.)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Периодизация Великой Отечественной войны. Начальный этап войны. Превращение страны в военный лагерь. Военные поражения 1941-1942 гг. и их причины. Московская битва. Коренной перелом в ходе войны. Сталинградская и Курская битвы. Битва за Днепр. Освобождение страны от немецко-фашистских захватчиков. Военные операции вооруженных сил СССР в Восточной и </w:t>
      </w:r>
      <w:r w:rsidRPr="00A25FAD">
        <w:rPr>
          <w:rFonts w:ascii="Times New Roman" w:eastAsia="Times New Roman" w:hAnsi="Times New Roman" w:cs="Times New Roman"/>
          <w:sz w:val="28"/>
          <w:szCs w:val="28"/>
        </w:rPr>
        <w:lastRenderedPageBreak/>
        <w:t>Центральной Европе. Битва за Берлин. Капитуляция фашистской Германии. Участие СССР в войне с Японией.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Советский тыл в годы войны. Перестройка экономики на военный лад. Эвакуация производительных сил на Восток. Рост военного производства. Вклад науки в военную экономику. Трудности сельскохозяйственного производства. Депортация народов. Борьба в тылу врага. Трудности начального этапа партизанского и подпольного движения. Герои-партизаны, партизанские отряды, зоны, рейды. Рост партизанского движения. "Рельсовая" война.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Человеческие и материальные потери в ходе войны.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Создание антигитлеровской коалиции. Декларация объединенных наций. Проблема второго фронта. Конференции "Большой тройки". Проблемы послевоенного мирного урегулирования и всестороннего сотрудничества. СССР и ООН.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Вклад деятелей культуры и искусства  в победу в Великой Отечественной войне.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Значение победы советского народа в Великой Отечественной войне.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b/>
          <w:bCs/>
          <w:sz w:val="28"/>
          <w:szCs w:val="28"/>
        </w:rPr>
        <w:t>СССР в середине 40-х - начале 50-х годов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Внешняя политика: СССР и новая расстановка сил на международной арене. Начало "холодной войны". Советская позиция по германскому вопросу. Вклад СССР в создание "социалистического лагеря". Образование СЭВ.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Внутренняя политика. Восстановление народного хозяйства. Засуха 1946 г. Трудности сельского хозяйства. Отмена карточной системы. Денежная реформа.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Общественно-политическая жизнь. Перевыборы Советов. Политика в области науки и культуры. Продолжение репрессий. "Ленинградское дело". Кампания против космополитизма. "Дело врачей". Смерть И.В. Сталина.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Советское общество в середине 50-х - первой половине 60-х годов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Социально-экономическое развитие: зерновая проблема и меры по ее решению. Облегчение положения колхозного крестьянства. Обострение продовольственных трудностей в СССР.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Курс на ускорение научно-технического прогресса и химизацию народного хозяйства. Реформа управления промышленностью и строительством. Жилищное строительство.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Общественно-политическое развитие: XX съезд КПСС и осуждение культа личности Сталина. Реабилитация жертв репрессий и депортаций. Расширение прав союзных республик. Внутрипартийная борьба во второй половине 50-х годов. Курс на строительство коммунизма, XXII съезд КПСС. Развитие литературы и искусства. Школьная реформа.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Внешняя политика: создание ОВД. Ввод советских войск в Венгрию. Обострение советско-китайских отношений. Советско-американские отношения и Карибский кризис. СССР и страны "третьего мира". Сокращение численности вооруженных сил СССР. Московский договор об ограничении ядерных испытаний.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b/>
          <w:bCs/>
          <w:sz w:val="28"/>
          <w:szCs w:val="28"/>
        </w:rPr>
        <w:t>СССР в середине 60-х - первой половине 80-х годов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Социально-экономическое развитие: экономическая реформа 1965 г. Ее содержание и причины неудачи. Превращение экономического пространства СССР в единый народнохозяйственный комплекс. Промышленность, сельское хозяйство. Программа развития Нечерноземья. Продовольственная программа на 80-е годы и причины ее провала.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lastRenderedPageBreak/>
        <w:t>Нарастание трудностей экономического развития. Падение темпов социально-экономического роста.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Конституция СССР 1977 г. Концепция "развитого социализма". Общественно-политическая жизнь СССР в 1970-е - начале 1980 гг.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Внешняя политика: договор о нераспространении ядерного оружия. Закрепление послевоенных границ в Европе. Московский договор с ФРГ. Совещание по безопасности и сотрудничеству в Европе (СБСЕ). Советско-американские договоры 70-х годов. Советско-китайские отношения. Ввод советских войск в Чехословакию и Афганистан. Обострение международной напряженности и СССР. Усиление советско-американского противостояния в начале 80-х годов. Советская культура и искусство в 1960 – первой половины 1980-х гг.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b/>
          <w:bCs/>
          <w:sz w:val="28"/>
          <w:szCs w:val="28"/>
        </w:rPr>
        <w:t>СССР в 1985-1991 гг.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Внутренняя политика: попытка ускорения социально-экономического развития страны. Кризисные явления в экономике. Курс на перестройку политической и экономической систем. Реформирование политической системы советского общества. Съезды народных депутатов. Избрание Президента СССР. Многопартийность. Обострение политического кризиса. Концепции перехода к рынку.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Обострение национального вопроса. Попытки реформирования национально-государственного устройства СССР. Республиканский сепаратизм. Декларация о государственном суверенитете РСФСР. Избрание президента РСФСР. "Новоогаревский процесс". ГКЧП и становление новой системы власти в России. Развитие культуры и искусства в годы «перестройки».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Распад СССР. Создание СНГ.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Внешняя политика: советско-американские отношения и проблема разоружения. Договоры с ведущими мировыми державами. Вывод советских войск из Афганистана. Изменение отношений со странами социалистического содружества. Распад Совета Экономической Взаимопомощи и Организации Варшавского договора.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Вывод советских войск из Европы и Азии. Нормализация отношений с КНР.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b/>
          <w:bCs/>
          <w:sz w:val="28"/>
          <w:szCs w:val="28"/>
        </w:rPr>
        <w:t>Российская Федерация в 1992-2000 гг.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Внутренняя политика: "Шоковая терапия" в экономике: либерализация цен, этапы приватизации предприятий. Падение производства. Усиление социальной напряженности. Динамика инфляции. Деноминация рубля. Обострение борьбы между исполнительной и законодательной властью. Роспуск Верховного Совета и съезда народных депутатов. Октябрьские события 1993 г. Упразднение местных органов Советской власти. Выборы в Федеральное собрание. Конституция РФ 1993 г. Формирование президентской республики. Конфликты на Северном Кавказе.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Парламентские выборы 1995 г. Президентские выборы 1996 г. Власть и оппозиция.</w:t>
      </w:r>
    </w:p>
    <w:p w:rsidR="00E8078D" w:rsidRPr="00A25FA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>Финансовый кризис августа 1998 г. Стабилизация и начало роста экономики. "Вторая чеченская война". Парламентские выборы 1999 г. и досрочные президентские выборы 2000 г. Культура постсоветской России на рубеже XX – XXI вв</w:t>
      </w:r>
      <w:proofErr w:type="gramStart"/>
      <w:r w:rsidRPr="00A25FAD">
        <w:rPr>
          <w:rFonts w:ascii="Times New Roman" w:eastAsia="Times New Roman" w:hAnsi="Times New Roman" w:cs="Times New Roman"/>
          <w:sz w:val="28"/>
          <w:szCs w:val="28"/>
        </w:rPr>
        <w:t>..</w:t>
      </w:r>
      <w:proofErr w:type="gramEnd"/>
    </w:p>
    <w:p w:rsidR="00E8078D" w:rsidRDefault="00E8078D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FAD">
        <w:rPr>
          <w:rFonts w:ascii="Times New Roman" w:eastAsia="Times New Roman" w:hAnsi="Times New Roman" w:cs="Times New Roman"/>
          <w:sz w:val="28"/>
          <w:szCs w:val="28"/>
        </w:rPr>
        <w:t xml:space="preserve">Внешняя политика: Россия в СНГ. Союз России и Белоруссии. Отношения России со странами дальнего зарубежья. Вывод российских войск из Европы и </w:t>
      </w:r>
      <w:r w:rsidRPr="00A25FAD">
        <w:rPr>
          <w:rFonts w:ascii="Times New Roman" w:eastAsia="Times New Roman" w:hAnsi="Times New Roman" w:cs="Times New Roman"/>
          <w:sz w:val="28"/>
          <w:szCs w:val="28"/>
        </w:rPr>
        <w:lastRenderedPageBreak/>
        <w:t>стран ближнего зарубежья. Российско-американские договоренности. Россия и НАТО. Россия и Совет Европы. Югославские кризисы и позиция России. Участие РФ в борьбе с международным терроризмом.</w:t>
      </w:r>
    </w:p>
    <w:p w:rsidR="00F41971" w:rsidRDefault="00F41971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1971" w:rsidRDefault="00F41971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СПИСОК ЛИТЕРАТУРЫ:</w:t>
      </w:r>
    </w:p>
    <w:p w:rsidR="00F41971" w:rsidRPr="00F41971" w:rsidRDefault="00F41971" w:rsidP="00F41971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41971">
        <w:rPr>
          <w:rFonts w:ascii="Times New Roman" w:eastAsia="Times New Roman" w:hAnsi="Times New Roman" w:cs="Times New Roman"/>
          <w:sz w:val="28"/>
          <w:szCs w:val="28"/>
        </w:rPr>
        <w:t>Буганов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41971">
        <w:rPr>
          <w:rFonts w:ascii="Times New Roman" w:eastAsia="Times New Roman" w:hAnsi="Times New Roman" w:cs="Times New Roman"/>
          <w:sz w:val="28"/>
          <w:szCs w:val="28"/>
        </w:rPr>
        <w:t xml:space="preserve"> В.И., Назаров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41971">
        <w:rPr>
          <w:rFonts w:ascii="Times New Roman" w:eastAsia="Times New Roman" w:hAnsi="Times New Roman" w:cs="Times New Roman"/>
          <w:sz w:val="28"/>
          <w:szCs w:val="28"/>
        </w:rPr>
        <w:t xml:space="preserve"> В.Д.. М.: АСТ, 1996</w:t>
      </w:r>
    </w:p>
    <w:p w:rsidR="00F41971" w:rsidRDefault="00F41971" w:rsidP="00F41971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41971">
        <w:rPr>
          <w:rFonts w:ascii="Times New Roman" w:eastAsia="Times New Roman" w:hAnsi="Times New Roman" w:cs="Times New Roman"/>
          <w:sz w:val="28"/>
          <w:szCs w:val="28"/>
        </w:rPr>
        <w:t>Зуев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41971">
        <w:rPr>
          <w:rFonts w:ascii="Times New Roman" w:eastAsia="Times New Roman" w:hAnsi="Times New Roman" w:cs="Times New Roman"/>
          <w:sz w:val="28"/>
          <w:szCs w:val="28"/>
        </w:rPr>
        <w:t xml:space="preserve"> М.Н. История России. Учебник для вузов. М., 2003.</w:t>
      </w:r>
    </w:p>
    <w:p w:rsidR="00F41971" w:rsidRPr="00F41971" w:rsidRDefault="00F41971" w:rsidP="00F41971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41971">
        <w:rPr>
          <w:rFonts w:ascii="Times New Roman" w:eastAsia="Times New Roman" w:hAnsi="Times New Roman" w:cs="Times New Roman"/>
          <w:sz w:val="28"/>
          <w:szCs w:val="28"/>
        </w:rPr>
        <w:t xml:space="preserve">История России для технических вузов: учебник для вузов (под ред. М.Н. Зуева, А.А. </w:t>
      </w:r>
      <w:proofErr w:type="spellStart"/>
      <w:r w:rsidRPr="00F41971">
        <w:rPr>
          <w:rFonts w:ascii="Times New Roman" w:eastAsia="Times New Roman" w:hAnsi="Times New Roman" w:cs="Times New Roman"/>
          <w:sz w:val="28"/>
          <w:szCs w:val="28"/>
        </w:rPr>
        <w:t>Чернобаева</w:t>
      </w:r>
      <w:proofErr w:type="spellEnd"/>
      <w:r w:rsidRPr="00F41971">
        <w:rPr>
          <w:rFonts w:ascii="Times New Roman" w:eastAsia="Times New Roman" w:hAnsi="Times New Roman" w:cs="Times New Roman"/>
          <w:sz w:val="28"/>
          <w:szCs w:val="28"/>
        </w:rPr>
        <w:t xml:space="preserve">). – 3-е изд., </w:t>
      </w:r>
      <w:proofErr w:type="spellStart"/>
      <w:r w:rsidRPr="00F41971">
        <w:rPr>
          <w:rFonts w:ascii="Times New Roman" w:eastAsia="Times New Roman" w:hAnsi="Times New Roman" w:cs="Times New Roman"/>
          <w:sz w:val="28"/>
          <w:szCs w:val="28"/>
        </w:rPr>
        <w:t>перераб</w:t>
      </w:r>
      <w:proofErr w:type="spellEnd"/>
      <w:r w:rsidRPr="00F41971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proofErr w:type="gramStart"/>
      <w:r w:rsidRPr="00F41971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F41971">
        <w:rPr>
          <w:rFonts w:ascii="Times New Roman" w:eastAsia="Times New Roman" w:hAnsi="Times New Roman" w:cs="Times New Roman"/>
          <w:sz w:val="28"/>
          <w:szCs w:val="28"/>
        </w:rPr>
        <w:t>. – М., 2009.</w:t>
      </w:r>
    </w:p>
    <w:p w:rsidR="00F41971" w:rsidRPr="00F41971" w:rsidRDefault="00F41971" w:rsidP="00F41971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41971">
        <w:rPr>
          <w:rFonts w:ascii="Times New Roman" w:eastAsia="Times New Roman" w:hAnsi="Times New Roman" w:cs="Times New Roman"/>
          <w:sz w:val="28"/>
          <w:szCs w:val="28"/>
        </w:rPr>
        <w:t xml:space="preserve">История России  с древнейших времен до 1861 года.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 w:rsidRPr="00F41971">
        <w:rPr>
          <w:rFonts w:ascii="Times New Roman" w:eastAsia="Times New Roman" w:hAnsi="Times New Roman" w:cs="Times New Roman"/>
          <w:sz w:val="28"/>
          <w:szCs w:val="28"/>
        </w:rPr>
        <w:t xml:space="preserve">Под ред. Н. Н. Павленко. </w:t>
      </w:r>
      <w:r w:rsidRPr="00F41971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1971">
        <w:rPr>
          <w:rFonts w:ascii="Times New Roman" w:eastAsia="Times New Roman" w:hAnsi="Times New Roman" w:cs="Times New Roman"/>
          <w:sz w:val="28"/>
          <w:szCs w:val="28"/>
        </w:rPr>
        <w:t>М., 2000 г.</w:t>
      </w:r>
    </w:p>
    <w:p w:rsidR="00F41971" w:rsidRPr="00F41971" w:rsidRDefault="00F41971" w:rsidP="00F41971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41971">
        <w:rPr>
          <w:rFonts w:ascii="Times New Roman" w:eastAsia="Times New Roman" w:hAnsi="Times New Roman" w:cs="Times New Roman"/>
          <w:sz w:val="28"/>
          <w:szCs w:val="28"/>
        </w:rPr>
        <w:t>История России с начала XVIII до конца XIX века</w:t>
      </w:r>
      <w:proofErr w:type="gramStart"/>
      <w:r w:rsidRPr="00F41971">
        <w:rPr>
          <w:rFonts w:ascii="Times New Roman" w:eastAsia="Times New Roman" w:hAnsi="Times New Roman" w:cs="Times New Roman"/>
          <w:sz w:val="28"/>
          <w:szCs w:val="28"/>
        </w:rPr>
        <w:t xml:space="preserve"> / О</w:t>
      </w:r>
      <w:proofErr w:type="gramEnd"/>
      <w:r w:rsidRPr="00F41971">
        <w:rPr>
          <w:rFonts w:ascii="Times New Roman" w:eastAsia="Times New Roman" w:hAnsi="Times New Roman" w:cs="Times New Roman"/>
          <w:sz w:val="28"/>
          <w:szCs w:val="28"/>
        </w:rPr>
        <w:t xml:space="preserve">тв. ред. </w:t>
      </w:r>
      <w:proofErr w:type="spellStart"/>
      <w:r w:rsidRPr="00F41971">
        <w:rPr>
          <w:rFonts w:ascii="Times New Roman" w:eastAsia="Times New Roman" w:hAnsi="Times New Roman" w:cs="Times New Roman"/>
          <w:sz w:val="28"/>
          <w:szCs w:val="28"/>
        </w:rPr>
        <w:t>А.Н.Сахаров</w:t>
      </w:r>
      <w:proofErr w:type="spellEnd"/>
      <w:r w:rsidRPr="00F4197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F41971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1971">
        <w:rPr>
          <w:rFonts w:ascii="Times New Roman" w:eastAsia="Times New Roman" w:hAnsi="Times New Roman" w:cs="Times New Roman"/>
          <w:sz w:val="28"/>
          <w:szCs w:val="28"/>
        </w:rPr>
        <w:t>М., 1996.</w:t>
      </w:r>
    </w:p>
    <w:p w:rsidR="00F41971" w:rsidRPr="00F41971" w:rsidRDefault="00F41971" w:rsidP="00F41971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41971">
        <w:rPr>
          <w:rFonts w:ascii="Times New Roman" w:eastAsia="Times New Roman" w:hAnsi="Times New Roman" w:cs="Times New Roman"/>
          <w:sz w:val="28"/>
          <w:szCs w:val="28"/>
        </w:rPr>
        <w:t>История России. XX век</w:t>
      </w:r>
      <w:proofErr w:type="gramStart"/>
      <w:r w:rsidRPr="00F41971">
        <w:rPr>
          <w:rFonts w:ascii="Times New Roman" w:eastAsia="Times New Roman" w:hAnsi="Times New Roman" w:cs="Times New Roman"/>
          <w:sz w:val="28"/>
          <w:szCs w:val="28"/>
        </w:rPr>
        <w:t xml:space="preserve"> / О</w:t>
      </w:r>
      <w:proofErr w:type="gramEnd"/>
      <w:r w:rsidRPr="00F41971">
        <w:rPr>
          <w:rFonts w:ascii="Times New Roman" w:eastAsia="Times New Roman" w:hAnsi="Times New Roman" w:cs="Times New Roman"/>
          <w:sz w:val="28"/>
          <w:szCs w:val="28"/>
        </w:rPr>
        <w:t xml:space="preserve">тв. ред. </w:t>
      </w:r>
      <w:proofErr w:type="spellStart"/>
      <w:r w:rsidRPr="00F41971">
        <w:rPr>
          <w:rFonts w:ascii="Times New Roman" w:eastAsia="Times New Roman" w:hAnsi="Times New Roman" w:cs="Times New Roman"/>
          <w:sz w:val="28"/>
          <w:szCs w:val="28"/>
        </w:rPr>
        <w:t>В.П.Дмитренко</w:t>
      </w:r>
      <w:proofErr w:type="spellEnd"/>
      <w:r w:rsidRPr="00F41971">
        <w:rPr>
          <w:rFonts w:ascii="Times New Roman" w:eastAsia="Times New Roman" w:hAnsi="Times New Roman" w:cs="Times New Roman"/>
          <w:sz w:val="28"/>
          <w:szCs w:val="28"/>
        </w:rPr>
        <w:t>. М., 1996.</w:t>
      </w:r>
    </w:p>
    <w:p w:rsidR="00F41971" w:rsidRDefault="00F41971" w:rsidP="00F41971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41971">
        <w:rPr>
          <w:rFonts w:ascii="Times New Roman" w:eastAsia="Times New Roman" w:hAnsi="Times New Roman" w:cs="Times New Roman"/>
          <w:sz w:val="28"/>
          <w:szCs w:val="28"/>
        </w:rPr>
        <w:t xml:space="preserve">История России  с древнейших времен до 1861 года. Под ред. Н. Н. Павленко. </w:t>
      </w:r>
      <w:r w:rsidRPr="00F41971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1971">
        <w:rPr>
          <w:rFonts w:ascii="Times New Roman" w:eastAsia="Times New Roman" w:hAnsi="Times New Roman" w:cs="Times New Roman"/>
          <w:sz w:val="28"/>
          <w:szCs w:val="28"/>
        </w:rPr>
        <w:t>М., 2000 г.</w:t>
      </w:r>
    </w:p>
    <w:p w:rsidR="00F41971" w:rsidRPr="00F41971" w:rsidRDefault="00F41971" w:rsidP="00F41971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41971">
        <w:rPr>
          <w:rFonts w:ascii="Times New Roman" w:eastAsia="Times New Roman" w:hAnsi="Times New Roman" w:cs="Times New Roman"/>
          <w:sz w:val="28"/>
          <w:szCs w:val="28"/>
        </w:rPr>
        <w:t>История России с древнейших времен до конца XVII века</w:t>
      </w:r>
      <w:proofErr w:type="gramStart"/>
      <w:r w:rsidRPr="00F41971">
        <w:rPr>
          <w:rFonts w:ascii="Times New Roman" w:eastAsia="Times New Roman" w:hAnsi="Times New Roman" w:cs="Times New Roman"/>
          <w:sz w:val="28"/>
          <w:szCs w:val="28"/>
        </w:rPr>
        <w:t xml:space="preserve"> / П</w:t>
      </w:r>
      <w:proofErr w:type="gramEnd"/>
      <w:r w:rsidRPr="00F41971">
        <w:rPr>
          <w:rFonts w:ascii="Times New Roman" w:eastAsia="Times New Roman" w:hAnsi="Times New Roman" w:cs="Times New Roman"/>
          <w:sz w:val="28"/>
          <w:szCs w:val="28"/>
        </w:rPr>
        <w:t xml:space="preserve">од ред. академика РАН Л.В. </w:t>
      </w:r>
      <w:proofErr w:type="spellStart"/>
      <w:r w:rsidRPr="00F41971">
        <w:rPr>
          <w:rFonts w:ascii="Times New Roman" w:eastAsia="Times New Roman" w:hAnsi="Times New Roman" w:cs="Times New Roman"/>
          <w:sz w:val="28"/>
          <w:szCs w:val="28"/>
        </w:rPr>
        <w:t>Милова</w:t>
      </w:r>
      <w:proofErr w:type="spellEnd"/>
      <w:r w:rsidRPr="00F4197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F41971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41971">
        <w:rPr>
          <w:rFonts w:ascii="Times New Roman" w:eastAsia="Times New Roman" w:hAnsi="Times New Roman" w:cs="Times New Roman"/>
          <w:sz w:val="28"/>
          <w:szCs w:val="28"/>
        </w:rPr>
        <w:t xml:space="preserve"> М.: </w:t>
      </w:r>
      <w:proofErr w:type="spellStart"/>
      <w:r w:rsidRPr="00F41971">
        <w:rPr>
          <w:rFonts w:ascii="Times New Roman" w:eastAsia="Times New Roman" w:hAnsi="Times New Roman" w:cs="Times New Roman"/>
          <w:sz w:val="28"/>
          <w:szCs w:val="28"/>
        </w:rPr>
        <w:t>Эксмо</w:t>
      </w:r>
      <w:proofErr w:type="spellEnd"/>
      <w:r w:rsidRPr="00F41971">
        <w:rPr>
          <w:rFonts w:ascii="Times New Roman" w:eastAsia="Times New Roman" w:hAnsi="Times New Roman" w:cs="Times New Roman"/>
          <w:sz w:val="28"/>
          <w:szCs w:val="28"/>
        </w:rPr>
        <w:t>, 2006.</w:t>
      </w:r>
    </w:p>
    <w:p w:rsidR="00F41971" w:rsidRPr="00F41971" w:rsidRDefault="00F41971" w:rsidP="00F41971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41971">
        <w:rPr>
          <w:rFonts w:ascii="Times New Roman" w:eastAsia="Times New Roman" w:hAnsi="Times New Roman" w:cs="Times New Roman"/>
          <w:sz w:val="28"/>
          <w:szCs w:val="28"/>
        </w:rPr>
        <w:t>Кузьмин</w:t>
      </w:r>
      <w:r w:rsidRPr="00F4197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41971">
        <w:rPr>
          <w:rFonts w:ascii="Times New Roman" w:eastAsia="Times New Roman" w:hAnsi="Times New Roman" w:cs="Times New Roman"/>
          <w:sz w:val="28"/>
          <w:szCs w:val="28"/>
        </w:rPr>
        <w:t xml:space="preserve"> А.Г. История России с древнейших времен до 1618 г. В 2-х </w:t>
      </w:r>
      <w:r w:rsidRPr="00F41971"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 w:rsidRPr="00F41971">
        <w:rPr>
          <w:rFonts w:ascii="Times New Roman" w:eastAsia="Times New Roman" w:hAnsi="Times New Roman" w:cs="Times New Roman"/>
          <w:sz w:val="28"/>
          <w:szCs w:val="28"/>
        </w:rPr>
        <w:t>Кн. 1. –</w:t>
      </w:r>
      <w:r w:rsidRPr="00F419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1971">
        <w:rPr>
          <w:rFonts w:ascii="Times New Roman" w:eastAsia="Times New Roman" w:hAnsi="Times New Roman" w:cs="Times New Roman"/>
          <w:sz w:val="28"/>
          <w:szCs w:val="28"/>
        </w:rPr>
        <w:t>М.: ВЛАДОС, 2004.</w:t>
      </w:r>
    </w:p>
    <w:p w:rsidR="00F41971" w:rsidRPr="00F41971" w:rsidRDefault="00F41971" w:rsidP="00F41971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41971">
        <w:rPr>
          <w:rFonts w:ascii="Times New Roman" w:eastAsia="Times New Roman" w:hAnsi="Times New Roman" w:cs="Times New Roman"/>
          <w:sz w:val="28"/>
          <w:szCs w:val="28"/>
        </w:rPr>
        <w:t>Ключевский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41971">
        <w:rPr>
          <w:rFonts w:ascii="Times New Roman" w:eastAsia="Times New Roman" w:hAnsi="Times New Roman" w:cs="Times New Roman"/>
          <w:sz w:val="28"/>
          <w:szCs w:val="28"/>
        </w:rPr>
        <w:t xml:space="preserve"> В.О. Курс русской истории // Соч. в 9 тт. </w:t>
      </w:r>
      <w:r w:rsidR="002D2EDB" w:rsidRPr="00F41971">
        <w:rPr>
          <w:rFonts w:ascii="Times New Roman" w:eastAsia="Times New Roman" w:hAnsi="Times New Roman" w:cs="Times New Roman"/>
          <w:sz w:val="28"/>
          <w:szCs w:val="28"/>
        </w:rPr>
        <w:t>ТТ. 1,2.</w:t>
      </w:r>
      <w:r w:rsidRPr="00F41971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1971">
        <w:rPr>
          <w:rFonts w:ascii="Times New Roman" w:eastAsia="Times New Roman" w:hAnsi="Times New Roman" w:cs="Times New Roman"/>
          <w:sz w:val="28"/>
          <w:szCs w:val="28"/>
        </w:rPr>
        <w:t xml:space="preserve">М., 1987-1990. </w:t>
      </w:r>
    </w:p>
    <w:p w:rsidR="00F41971" w:rsidRPr="00F41971" w:rsidRDefault="00F41971" w:rsidP="00F41971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41971">
        <w:rPr>
          <w:rFonts w:ascii="Times New Roman" w:eastAsia="Times New Roman" w:hAnsi="Times New Roman" w:cs="Times New Roman"/>
          <w:sz w:val="28"/>
          <w:szCs w:val="28"/>
        </w:rPr>
        <w:t>Соловьев</w:t>
      </w:r>
      <w:r w:rsidR="002D2ED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41971">
        <w:rPr>
          <w:rFonts w:ascii="Times New Roman" w:eastAsia="Times New Roman" w:hAnsi="Times New Roman" w:cs="Times New Roman"/>
          <w:sz w:val="28"/>
          <w:szCs w:val="28"/>
        </w:rPr>
        <w:t xml:space="preserve"> С.М.</w:t>
      </w:r>
      <w:r w:rsidR="002D2E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1971">
        <w:rPr>
          <w:rFonts w:ascii="Times New Roman" w:eastAsia="Times New Roman" w:hAnsi="Times New Roman" w:cs="Times New Roman"/>
          <w:sz w:val="28"/>
          <w:szCs w:val="28"/>
        </w:rPr>
        <w:t xml:space="preserve"> История России с древнейших времен. </w:t>
      </w:r>
      <w:r w:rsidR="002D2EDB" w:rsidRPr="00F4197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2D2E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1971">
        <w:rPr>
          <w:rFonts w:ascii="Times New Roman" w:eastAsia="Times New Roman" w:hAnsi="Times New Roman" w:cs="Times New Roman"/>
          <w:sz w:val="28"/>
          <w:szCs w:val="28"/>
        </w:rPr>
        <w:t>М.: Мысль,1988-1993. Кн. I-III.</w:t>
      </w:r>
    </w:p>
    <w:p w:rsidR="00F41971" w:rsidRPr="00A25FAD" w:rsidRDefault="00F41971" w:rsidP="00F41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F41971" w:rsidRPr="00A25FAD" w:rsidSect="008A781F">
      <w:pgSz w:w="11906" w:h="16838"/>
      <w:pgMar w:top="567" w:right="567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511EE"/>
    <w:multiLevelType w:val="hybridMultilevel"/>
    <w:tmpl w:val="029C530A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8078D"/>
    <w:rsid w:val="0024798B"/>
    <w:rsid w:val="002A0622"/>
    <w:rsid w:val="002D2EDB"/>
    <w:rsid w:val="0034189E"/>
    <w:rsid w:val="008A781F"/>
    <w:rsid w:val="00925DD2"/>
    <w:rsid w:val="00A25FAD"/>
    <w:rsid w:val="00AA78BB"/>
    <w:rsid w:val="00D16245"/>
    <w:rsid w:val="00E8078D"/>
    <w:rsid w:val="00F4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245"/>
  </w:style>
  <w:style w:type="paragraph" w:styleId="1">
    <w:name w:val="heading 1"/>
    <w:basedOn w:val="a"/>
    <w:link w:val="10"/>
    <w:uiPriority w:val="9"/>
    <w:qFormat/>
    <w:rsid w:val="00E807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E8078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078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E8078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E80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rsid w:val="00A25FAD"/>
    <w:rPr>
      <w:rFonts w:cs="Times New Roman"/>
    </w:rPr>
  </w:style>
  <w:style w:type="paragraph" w:styleId="a4">
    <w:name w:val="List Paragraph"/>
    <w:basedOn w:val="a"/>
    <w:uiPriority w:val="34"/>
    <w:qFormat/>
    <w:rsid w:val="00F419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1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9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4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52685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7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8601</Words>
  <Characters>49030</Characters>
  <Application>Microsoft Office Word</Application>
  <DocSecurity>0</DocSecurity>
  <Lines>408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Светлана В. Игдырова</cp:lastModifiedBy>
  <cp:revision>7</cp:revision>
  <dcterms:created xsi:type="dcterms:W3CDTF">2016-05-31T02:44:00Z</dcterms:created>
  <dcterms:modified xsi:type="dcterms:W3CDTF">2020-10-19T07:48:00Z</dcterms:modified>
</cp:coreProperties>
</file>