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single" w:sz="18" w:space="0" w:color="E36C0A" w:themeColor="accent6" w:themeShade="BF"/>
          <w:right w:val="none" w:sz="0" w:space="0" w:color="auto"/>
          <w:insideH w:val="none" w:sz="0" w:space="0" w:color="auto"/>
          <w:insideV w:val="none" w:sz="0" w:space="0" w:color="auto"/>
        </w:tblBorders>
        <w:shd w:val="clear" w:color="auto" w:fill="FFFFFF" w:themeFill="background1"/>
        <w:tblLook w:val="04A0"/>
      </w:tblPr>
      <w:tblGrid>
        <w:gridCol w:w="3369"/>
        <w:gridCol w:w="6202"/>
      </w:tblGrid>
      <w:tr w:rsidR="00CE481E" w:rsidRPr="00CE481E" w:rsidTr="00531373">
        <w:tc>
          <w:tcPr>
            <w:tcW w:w="3369" w:type="dxa"/>
            <w:shd w:val="clear" w:color="auto" w:fill="FFFFFF" w:themeFill="background1"/>
          </w:tcPr>
          <w:p w:rsidR="00C5134C" w:rsidRPr="00CE481E" w:rsidRDefault="00531373" w:rsidP="00531373">
            <w:pPr>
              <w:spacing w:before="60" w:after="60"/>
              <w:jc w:val="right"/>
              <w:rPr>
                <w:b/>
                <w:sz w:val="24"/>
                <w:szCs w:val="24"/>
              </w:rPr>
            </w:pPr>
            <w:r>
              <w:rPr>
                <w:b/>
                <w:sz w:val="24"/>
                <w:szCs w:val="24"/>
                <w:lang w:val="en-US"/>
              </w:rPr>
              <w:t>Educational p</w:t>
            </w:r>
            <w:r w:rsidR="00C5134C" w:rsidRPr="00CE481E">
              <w:rPr>
                <w:b/>
                <w:sz w:val="24"/>
                <w:szCs w:val="24"/>
                <w:lang w:val="en-US"/>
              </w:rPr>
              <w:t>rogram</w:t>
            </w:r>
          </w:p>
        </w:tc>
        <w:tc>
          <w:tcPr>
            <w:tcW w:w="6202" w:type="dxa"/>
            <w:shd w:val="clear" w:color="auto" w:fill="FFFFFF" w:themeFill="background1"/>
            <w:vAlign w:val="center"/>
          </w:tcPr>
          <w:p w:rsidR="00C5134C" w:rsidRPr="00CE481E" w:rsidRDefault="002209B7" w:rsidP="006618CE">
            <w:pPr>
              <w:spacing w:before="60" w:after="60"/>
              <w:rPr>
                <w:b/>
                <w:sz w:val="28"/>
                <w:szCs w:val="24"/>
                <w:lang w:val="en-US"/>
              </w:rPr>
            </w:pPr>
            <w:r w:rsidRPr="00CE481E">
              <w:rPr>
                <w:b/>
                <w:noProof/>
                <w:sz w:val="28"/>
                <w:szCs w:val="24"/>
                <w:lang w:val="en-US"/>
              </w:rPr>
              <w:t>Nuclear</w:t>
            </w:r>
            <w:r w:rsidR="006618CE">
              <w:rPr>
                <w:b/>
                <w:noProof/>
                <w:sz w:val="28"/>
                <w:szCs w:val="24"/>
              </w:rPr>
              <w:t xml:space="preserve"> </w:t>
            </w:r>
            <w:r w:rsidR="006618CE" w:rsidRPr="006618CE">
              <w:rPr>
                <w:b/>
                <w:noProof/>
                <w:sz w:val="28"/>
                <w:szCs w:val="24"/>
              </w:rPr>
              <w:t>Technologies</w:t>
            </w:r>
          </w:p>
        </w:tc>
      </w:tr>
      <w:tr w:rsidR="00CE481E" w:rsidRPr="0042069A" w:rsidTr="00531373">
        <w:tc>
          <w:tcPr>
            <w:tcW w:w="3369" w:type="dxa"/>
            <w:shd w:val="clear" w:color="auto" w:fill="FFFFFF" w:themeFill="background1"/>
          </w:tcPr>
          <w:p w:rsidR="00C5134C" w:rsidRPr="00156F4D" w:rsidRDefault="00C5134C" w:rsidP="00531373">
            <w:pPr>
              <w:spacing w:before="60" w:after="60"/>
              <w:jc w:val="right"/>
              <w:rPr>
                <w:b/>
                <w:sz w:val="24"/>
                <w:szCs w:val="24"/>
              </w:rPr>
            </w:pPr>
            <w:r w:rsidRPr="00156F4D">
              <w:rPr>
                <w:b/>
                <w:sz w:val="24"/>
                <w:szCs w:val="24"/>
                <w:lang w:val="en-US"/>
              </w:rPr>
              <w:t>Education</w:t>
            </w:r>
            <w:r w:rsidRPr="00156F4D">
              <w:rPr>
                <w:b/>
                <w:sz w:val="24"/>
                <w:szCs w:val="24"/>
              </w:rPr>
              <w:t xml:space="preserve"> </w:t>
            </w:r>
            <w:r w:rsidRPr="00156F4D">
              <w:rPr>
                <w:b/>
                <w:sz w:val="24"/>
                <w:szCs w:val="24"/>
                <w:lang w:val="en-US"/>
              </w:rPr>
              <w:t>area</w:t>
            </w:r>
          </w:p>
        </w:tc>
        <w:tc>
          <w:tcPr>
            <w:tcW w:w="6202" w:type="dxa"/>
            <w:shd w:val="clear" w:color="auto" w:fill="FFFFFF" w:themeFill="background1"/>
            <w:vAlign w:val="center"/>
          </w:tcPr>
          <w:p w:rsidR="00C5134C" w:rsidRPr="00156F4D" w:rsidRDefault="00C5134C" w:rsidP="00156F4D">
            <w:pPr>
              <w:spacing w:before="60" w:after="60"/>
              <w:rPr>
                <w:noProof/>
                <w:sz w:val="24"/>
                <w:szCs w:val="24"/>
                <w:lang w:val="en-US"/>
              </w:rPr>
            </w:pPr>
            <w:r w:rsidRPr="00156F4D">
              <w:rPr>
                <w:noProof/>
                <w:sz w:val="24"/>
                <w:szCs w:val="24"/>
                <w:lang w:val="en-US"/>
              </w:rPr>
              <w:t>14.0</w:t>
            </w:r>
            <w:r w:rsidR="00156F4D" w:rsidRPr="00156F4D">
              <w:rPr>
                <w:noProof/>
                <w:sz w:val="24"/>
                <w:szCs w:val="24"/>
              </w:rPr>
              <w:t>3</w:t>
            </w:r>
            <w:r w:rsidRPr="00156F4D">
              <w:rPr>
                <w:noProof/>
                <w:sz w:val="24"/>
                <w:szCs w:val="24"/>
                <w:lang w:val="en-US"/>
              </w:rPr>
              <w:t>.0</w:t>
            </w:r>
            <w:r w:rsidR="0042069A" w:rsidRPr="00156F4D">
              <w:rPr>
                <w:noProof/>
                <w:sz w:val="24"/>
                <w:szCs w:val="24"/>
                <w:lang w:val="en-US"/>
              </w:rPr>
              <w:t>1</w:t>
            </w:r>
            <w:r w:rsidRPr="00156F4D">
              <w:rPr>
                <w:noProof/>
                <w:sz w:val="24"/>
                <w:szCs w:val="24"/>
                <w:lang w:val="en-US"/>
              </w:rPr>
              <w:t xml:space="preserve"> </w:t>
            </w:r>
            <w:r w:rsidR="0042069A" w:rsidRPr="00156F4D">
              <w:rPr>
                <w:noProof/>
                <w:sz w:val="24"/>
                <w:szCs w:val="24"/>
                <w:lang w:val="en-US"/>
              </w:rPr>
              <w:t>Nuclear Power and Thermophysics</w:t>
            </w:r>
          </w:p>
        </w:tc>
      </w:tr>
      <w:tr w:rsidR="00CE481E" w:rsidRPr="00CE481E" w:rsidTr="00531373">
        <w:tc>
          <w:tcPr>
            <w:tcW w:w="3369" w:type="dxa"/>
            <w:shd w:val="clear" w:color="auto" w:fill="FFFFFF" w:themeFill="background1"/>
          </w:tcPr>
          <w:p w:rsidR="00C5134C" w:rsidRPr="0042069A" w:rsidRDefault="00C5134C" w:rsidP="00531373">
            <w:pPr>
              <w:spacing w:before="60" w:after="60"/>
              <w:jc w:val="right"/>
              <w:rPr>
                <w:b/>
                <w:sz w:val="24"/>
                <w:szCs w:val="24"/>
                <w:highlight w:val="yellow"/>
              </w:rPr>
            </w:pPr>
            <w:r w:rsidRPr="00156F4D">
              <w:rPr>
                <w:b/>
                <w:sz w:val="24"/>
                <w:szCs w:val="24"/>
                <w:lang w:val="en-US"/>
              </w:rPr>
              <w:t>Degree</w:t>
            </w:r>
          </w:p>
        </w:tc>
        <w:tc>
          <w:tcPr>
            <w:tcW w:w="6202" w:type="dxa"/>
            <w:shd w:val="clear" w:color="auto" w:fill="FFFFFF" w:themeFill="background1"/>
            <w:vAlign w:val="center"/>
          </w:tcPr>
          <w:p w:rsidR="00C5134C" w:rsidRPr="0042069A" w:rsidRDefault="00156F4D" w:rsidP="00531373">
            <w:pPr>
              <w:widowControl/>
              <w:shd w:val="clear" w:color="auto" w:fill="FFFFFF"/>
              <w:autoSpaceDE/>
              <w:autoSpaceDN/>
              <w:adjustRightInd/>
              <w:outlineLvl w:val="0"/>
              <w:rPr>
                <w:sz w:val="24"/>
                <w:szCs w:val="24"/>
                <w:highlight w:val="yellow"/>
                <w:lang w:val="en-US"/>
              </w:rPr>
            </w:pPr>
            <w:r w:rsidRPr="00156F4D">
              <w:rPr>
                <w:noProof/>
                <w:sz w:val="24"/>
                <w:szCs w:val="24"/>
                <w:lang w:val="en-US"/>
              </w:rPr>
              <w:t>Bachelor's degree</w:t>
            </w:r>
          </w:p>
        </w:tc>
      </w:tr>
      <w:tr w:rsidR="00CE481E" w:rsidRPr="00CE481E" w:rsidTr="00531373">
        <w:tc>
          <w:tcPr>
            <w:tcW w:w="3369" w:type="dxa"/>
            <w:shd w:val="clear" w:color="auto" w:fill="FFFFFF" w:themeFill="background1"/>
          </w:tcPr>
          <w:p w:rsidR="00C5134C" w:rsidRPr="00CE481E" w:rsidRDefault="00C5134C" w:rsidP="00531373">
            <w:pPr>
              <w:spacing w:before="60" w:after="60"/>
              <w:jc w:val="right"/>
              <w:rPr>
                <w:b/>
                <w:sz w:val="24"/>
                <w:szCs w:val="24"/>
              </w:rPr>
            </w:pPr>
            <w:r w:rsidRPr="00CE481E">
              <w:rPr>
                <w:b/>
                <w:sz w:val="24"/>
                <w:szCs w:val="24"/>
                <w:lang w:val="en-US"/>
              </w:rPr>
              <w:t>Duration</w:t>
            </w:r>
          </w:p>
        </w:tc>
        <w:tc>
          <w:tcPr>
            <w:tcW w:w="6202" w:type="dxa"/>
            <w:shd w:val="clear" w:color="auto" w:fill="FFFFFF" w:themeFill="background1"/>
            <w:vAlign w:val="center"/>
          </w:tcPr>
          <w:p w:rsidR="00C5134C" w:rsidRPr="00CE481E" w:rsidRDefault="0042069A" w:rsidP="00316EA6">
            <w:pPr>
              <w:spacing w:before="60" w:after="60"/>
              <w:rPr>
                <w:noProof/>
                <w:sz w:val="24"/>
                <w:szCs w:val="24"/>
                <w:lang w:val="en-US"/>
              </w:rPr>
            </w:pPr>
            <w:r>
              <w:rPr>
                <w:noProof/>
                <w:sz w:val="24"/>
                <w:szCs w:val="24"/>
                <w:lang w:val="en-US"/>
              </w:rPr>
              <w:t>4</w:t>
            </w:r>
            <w:r w:rsidR="00C5134C" w:rsidRPr="00CE481E">
              <w:rPr>
                <w:noProof/>
                <w:sz w:val="24"/>
                <w:szCs w:val="24"/>
                <w:lang w:val="en-US"/>
              </w:rPr>
              <w:t xml:space="preserve"> years</w:t>
            </w:r>
          </w:p>
        </w:tc>
      </w:tr>
      <w:tr w:rsidR="00CE481E" w:rsidRPr="006618CE" w:rsidTr="00531373">
        <w:tc>
          <w:tcPr>
            <w:tcW w:w="3369" w:type="dxa"/>
            <w:shd w:val="clear" w:color="auto" w:fill="FFFFFF" w:themeFill="background1"/>
          </w:tcPr>
          <w:p w:rsidR="00C5134C" w:rsidRPr="00531373" w:rsidRDefault="00686667" w:rsidP="00531373">
            <w:pPr>
              <w:spacing w:before="60" w:after="60"/>
              <w:jc w:val="right"/>
              <w:rPr>
                <w:sz w:val="24"/>
                <w:szCs w:val="24"/>
              </w:rPr>
            </w:pPr>
            <w:r w:rsidRPr="00531373">
              <w:rPr>
                <w:b/>
                <w:sz w:val="24"/>
                <w:szCs w:val="24"/>
                <w:lang w:val="en-US"/>
              </w:rPr>
              <w:t>Graduat</w:t>
            </w:r>
            <w:r w:rsidR="00316EA6" w:rsidRPr="00531373">
              <w:rPr>
                <w:b/>
                <w:sz w:val="24"/>
                <w:szCs w:val="24"/>
                <w:lang w:val="en-US"/>
              </w:rPr>
              <w:t>e</w:t>
            </w:r>
            <w:r w:rsidRPr="00531373">
              <w:rPr>
                <w:b/>
                <w:sz w:val="24"/>
                <w:szCs w:val="24"/>
                <w:lang w:val="en-US"/>
              </w:rPr>
              <w:t xml:space="preserve"> </w:t>
            </w:r>
            <w:r w:rsidR="00C5134C" w:rsidRPr="00531373">
              <w:rPr>
                <w:b/>
                <w:sz w:val="24"/>
                <w:szCs w:val="24"/>
                <w:lang w:val="en-US"/>
              </w:rPr>
              <w:t>Department</w:t>
            </w:r>
          </w:p>
        </w:tc>
        <w:tc>
          <w:tcPr>
            <w:tcW w:w="6202" w:type="dxa"/>
            <w:shd w:val="clear" w:color="auto" w:fill="FFFFFF" w:themeFill="background1"/>
            <w:vAlign w:val="center"/>
          </w:tcPr>
          <w:p w:rsidR="00C5134C" w:rsidRPr="00531373" w:rsidRDefault="00A823F1" w:rsidP="00531373">
            <w:pPr>
              <w:widowControl/>
              <w:numPr>
                <w:ilvl w:val="0"/>
                <w:numId w:val="8"/>
              </w:numPr>
              <w:shd w:val="clear" w:color="auto" w:fill="EAEFF3"/>
              <w:autoSpaceDE/>
              <w:autoSpaceDN/>
              <w:adjustRightInd/>
              <w:ind w:left="0"/>
              <w:textAlignment w:val="baseline"/>
              <w:rPr>
                <w:noProof/>
                <w:sz w:val="24"/>
                <w:szCs w:val="24"/>
                <w:lang w:val="en-US"/>
              </w:rPr>
            </w:pPr>
            <w:hyperlink r:id="rId8" w:history="1">
              <w:r w:rsidR="00531373" w:rsidRPr="00531373">
                <w:rPr>
                  <w:noProof/>
                  <w:sz w:val="24"/>
                  <w:szCs w:val="24"/>
                  <w:lang w:val="en-US"/>
                </w:rPr>
                <w:t>Institute of Nuclear Physics a</w:t>
              </w:r>
              <w:r w:rsidR="00156F4D" w:rsidRPr="00531373">
                <w:rPr>
                  <w:noProof/>
                  <w:sz w:val="24"/>
                  <w:szCs w:val="24"/>
                  <w:lang w:val="en-US"/>
                </w:rPr>
                <w:t>nd Engineering</w:t>
              </w:r>
            </w:hyperlink>
          </w:p>
        </w:tc>
      </w:tr>
      <w:tr w:rsidR="00CE481E" w:rsidRPr="00531373" w:rsidTr="00531373">
        <w:tc>
          <w:tcPr>
            <w:tcW w:w="3369" w:type="dxa"/>
            <w:shd w:val="clear" w:color="auto" w:fill="FFFFFF" w:themeFill="background1"/>
          </w:tcPr>
          <w:p w:rsidR="00C5134C" w:rsidRPr="00156F4D" w:rsidRDefault="00531373" w:rsidP="00316EA6">
            <w:pPr>
              <w:spacing w:before="60" w:after="60"/>
              <w:jc w:val="right"/>
              <w:rPr>
                <w:b/>
                <w:sz w:val="24"/>
                <w:szCs w:val="24"/>
                <w:lang w:val="en-US"/>
              </w:rPr>
            </w:pPr>
            <w:r>
              <w:rPr>
                <w:b/>
                <w:sz w:val="24"/>
                <w:szCs w:val="24"/>
                <w:lang w:val="en-US"/>
              </w:rPr>
              <w:t>Program</w:t>
            </w:r>
            <w:r w:rsidR="00686667" w:rsidRPr="00156F4D">
              <w:rPr>
                <w:b/>
                <w:sz w:val="24"/>
                <w:szCs w:val="24"/>
                <w:lang w:val="en-US"/>
              </w:rPr>
              <w:t xml:space="preserve"> Leader</w:t>
            </w:r>
          </w:p>
        </w:tc>
        <w:tc>
          <w:tcPr>
            <w:tcW w:w="6202" w:type="dxa"/>
            <w:shd w:val="clear" w:color="auto" w:fill="FFFFFF" w:themeFill="background1"/>
            <w:vAlign w:val="center"/>
          </w:tcPr>
          <w:p w:rsidR="00C5134C" w:rsidRPr="00156F4D" w:rsidRDefault="00531373" w:rsidP="002209B7">
            <w:pPr>
              <w:spacing w:before="60" w:after="60"/>
              <w:rPr>
                <w:sz w:val="24"/>
                <w:szCs w:val="24"/>
                <w:lang w:val="en-US"/>
              </w:rPr>
            </w:pPr>
            <w:r>
              <w:rPr>
                <w:noProof/>
                <w:sz w:val="24"/>
                <w:szCs w:val="24"/>
                <w:lang w:val="en-US"/>
              </w:rPr>
              <w:t>Ph.D., Dmitrii</w:t>
            </w:r>
            <w:r w:rsidR="00156F4D" w:rsidRPr="00156F4D">
              <w:rPr>
                <w:noProof/>
                <w:sz w:val="24"/>
                <w:szCs w:val="24"/>
                <w:lang w:val="en-US"/>
              </w:rPr>
              <w:t xml:space="preserve"> Samokhin</w:t>
            </w:r>
          </w:p>
        </w:tc>
      </w:tr>
      <w:tr w:rsidR="00C5134C" w:rsidRPr="00531373" w:rsidTr="00531373">
        <w:tc>
          <w:tcPr>
            <w:tcW w:w="3369" w:type="dxa"/>
            <w:shd w:val="clear" w:color="auto" w:fill="FFFFFF" w:themeFill="background1"/>
          </w:tcPr>
          <w:p w:rsidR="00C5134C" w:rsidRPr="00531373" w:rsidRDefault="00C5134C" w:rsidP="0000479F">
            <w:pPr>
              <w:spacing w:before="60" w:after="60"/>
              <w:jc w:val="right"/>
              <w:rPr>
                <w:sz w:val="24"/>
                <w:szCs w:val="24"/>
                <w:lang w:val="en-US"/>
              </w:rPr>
            </w:pPr>
            <w:r w:rsidRPr="00156F4D">
              <w:rPr>
                <w:b/>
                <w:sz w:val="24"/>
                <w:szCs w:val="24"/>
                <w:lang w:val="en-US"/>
              </w:rPr>
              <w:t>ECTS</w:t>
            </w:r>
          </w:p>
        </w:tc>
        <w:tc>
          <w:tcPr>
            <w:tcW w:w="6202" w:type="dxa"/>
            <w:shd w:val="clear" w:color="auto" w:fill="FFFFFF" w:themeFill="background1"/>
            <w:vAlign w:val="center"/>
          </w:tcPr>
          <w:p w:rsidR="00C5134C" w:rsidRPr="00156F4D" w:rsidRDefault="0042069A" w:rsidP="00316EA6">
            <w:pPr>
              <w:spacing w:before="60" w:after="60"/>
              <w:rPr>
                <w:sz w:val="24"/>
                <w:szCs w:val="24"/>
                <w:lang w:val="en-US"/>
              </w:rPr>
            </w:pPr>
            <w:r w:rsidRPr="00156F4D">
              <w:rPr>
                <w:noProof/>
                <w:sz w:val="24"/>
                <w:szCs w:val="24"/>
                <w:lang w:val="en-US"/>
              </w:rPr>
              <w:t>240</w:t>
            </w:r>
          </w:p>
        </w:tc>
      </w:tr>
    </w:tbl>
    <w:p w:rsidR="00C5134C" w:rsidRPr="00CE481E" w:rsidRDefault="00C5134C" w:rsidP="00251BD7">
      <w:pPr>
        <w:spacing w:before="60" w:after="60"/>
        <w:rPr>
          <w:sz w:val="24"/>
          <w:szCs w:val="24"/>
          <w:lang w:val="en-US"/>
        </w:rPr>
      </w:pPr>
    </w:p>
    <w:p w:rsidR="00C5134C" w:rsidRPr="00531373" w:rsidRDefault="00C5134C" w:rsidP="00251BD7">
      <w:pPr>
        <w:spacing w:before="60" w:after="60"/>
        <w:rPr>
          <w:b/>
          <w:sz w:val="24"/>
          <w:szCs w:val="24"/>
          <w:lang w:val="en-US"/>
        </w:rPr>
      </w:pPr>
      <w:r w:rsidRPr="00531373">
        <w:rPr>
          <w:b/>
          <w:sz w:val="24"/>
          <w:szCs w:val="24"/>
          <w:lang w:val="en-US"/>
        </w:rPr>
        <w:t xml:space="preserve">Description </w:t>
      </w:r>
    </w:p>
    <w:p w:rsidR="002209B7" w:rsidRPr="00531373" w:rsidRDefault="00835470" w:rsidP="00835470">
      <w:pPr>
        <w:spacing w:line="360" w:lineRule="auto"/>
        <w:jc w:val="both"/>
        <w:rPr>
          <w:noProof/>
          <w:sz w:val="24"/>
          <w:szCs w:val="24"/>
          <w:lang w:val="en-US"/>
        </w:rPr>
      </w:pPr>
      <w:r w:rsidRPr="00531373">
        <w:rPr>
          <w:noProof/>
          <w:sz w:val="24"/>
          <w:szCs w:val="24"/>
          <w:lang w:val="en-US"/>
        </w:rPr>
        <w:tab/>
      </w:r>
      <w:r w:rsidR="002209B7" w:rsidRPr="00531373">
        <w:rPr>
          <w:noProof/>
          <w:sz w:val="24"/>
          <w:szCs w:val="24"/>
          <w:lang w:val="en-US"/>
        </w:rPr>
        <w:t xml:space="preserve">The Nuclear </w:t>
      </w:r>
      <w:r w:rsidR="006618CE" w:rsidRPr="006618CE">
        <w:rPr>
          <w:noProof/>
          <w:sz w:val="24"/>
          <w:szCs w:val="24"/>
          <w:lang w:val="en-US"/>
        </w:rPr>
        <w:t>Technologies</w:t>
      </w:r>
      <w:r w:rsidR="002209B7" w:rsidRPr="00531373">
        <w:rPr>
          <w:noProof/>
          <w:sz w:val="24"/>
          <w:szCs w:val="24"/>
          <w:lang w:val="en-US"/>
        </w:rPr>
        <w:t xml:space="preserve"> (N</w:t>
      </w:r>
      <w:r w:rsidR="006618CE">
        <w:rPr>
          <w:noProof/>
          <w:sz w:val="24"/>
          <w:szCs w:val="24"/>
          <w:lang w:val="en-US"/>
        </w:rPr>
        <w:t>T</w:t>
      </w:r>
      <w:r w:rsidR="002209B7" w:rsidRPr="00531373">
        <w:rPr>
          <w:noProof/>
          <w:sz w:val="24"/>
          <w:szCs w:val="24"/>
          <w:lang w:val="en-US"/>
        </w:rPr>
        <w:t xml:space="preserve">) program was established to contribute to research and education for the application of nuclear science and engineering. NE program is an education program with various applications including homeland security, power generation, radiation transport methods, nondestructive imaging and detection, advanced nuclear materials, nuclear reactor thermal hydraulics, as well as nuclear safeguards and nonproliferation. </w:t>
      </w:r>
    </w:p>
    <w:p w:rsidR="002209B7" w:rsidRPr="00531373" w:rsidRDefault="00835470" w:rsidP="00835470">
      <w:pPr>
        <w:spacing w:line="360" w:lineRule="auto"/>
        <w:jc w:val="both"/>
        <w:rPr>
          <w:noProof/>
          <w:sz w:val="24"/>
          <w:szCs w:val="24"/>
          <w:lang w:val="en-US"/>
        </w:rPr>
      </w:pPr>
      <w:r w:rsidRPr="00531373">
        <w:rPr>
          <w:noProof/>
          <w:sz w:val="24"/>
          <w:szCs w:val="24"/>
          <w:lang w:val="en-US"/>
        </w:rPr>
        <w:tab/>
      </w:r>
      <w:r w:rsidR="002209B7" w:rsidRPr="00531373">
        <w:rPr>
          <w:noProof/>
          <w:sz w:val="24"/>
          <w:szCs w:val="24"/>
          <w:lang w:val="en-US"/>
        </w:rPr>
        <w:t xml:space="preserve">Many diverse opportunities await graduates of the NE program as nuclear science and engineering continue to make major contributions to electricity production, non-destructive testing as well as radiation detection and measurement and nuclear non-proliferation . These opportunities will continue to grow as we face more challenges in energy production and the expanded use of nuclear technology. The curriculum covers a variety of subjects including radiation interactions, particle diffusion and transport, reactor physics, thermal hydraulics, fuel cycle and waste management, risk assessment, and radiation protection and dosimetry. </w:t>
      </w:r>
    </w:p>
    <w:p w:rsidR="00C5134C" w:rsidRPr="00835470" w:rsidRDefault="00835470" w:rsidP="00835470">
      <w:pPr>
        <w:spacing w:line="360" w:lineRule="auto"/>
        <w:jc w:val="both"/>
        <w:rPr>
          <w:sz w:val="24"/>
          <w:szCs w:val="24"/>
          <w:lang w:val="en-US"/>
        </w:rPr>
      </w:pPr>
      <w:r w:rsidRPr="00531373">
        <w:rPr>
          <w:noProof/>
          <w:sz w:val="24"/>
          <w:szCs w:val="24"/>
          <w:lang w:val="en-US"/>
        </w:rPr>
        <w:tab/>
      </w:r>
      <w:r w:rsidR="002209B7" w:rsidRPr="00531373">
        <w:rPr>
          <w:noProof/>
          <w:sz w:val="24"/>
          <w:szCs w:val="24"/>
          <w:lang w:val="en-US"/>
        </w:rPr>
        <w:t>To advance the use of nuclear science and engineering, students will be involved in cutting edge research in many different areas including high performance computing, code benchmarking, advanced reactor design, and fuels for space nuclear power and propulsion, neutron transport methods and their application for simulation of real-life nuclear systems, reactor physics, advanced nuclear fuel design, and nondestructive testing and detection. The NE Program at the University MEPhI strives to attract and develop an outstanding and diverse faculty, student body and staff as well as to provide the best graduate education in nuclear engineering.</w:t>
      </w:r>
    </w:p>
    <w:p w:rsidR="00E4592F" w:rsidRDefault="00E4592F">
      <w:pPr>
        <w:widowControl/>
        <w:autoSpaceDE/>
        <w:autoSpaceDN/>
        <w:adjustRightInd/>
        <w:spacing w:after="200" w:line="276" w:lineRule="auto"/>
        <w:rPr>
          <w:sz w:val="24"/>
          <w:szCs w:val="24"/>
          <w:lang w:val="en-US"/>
        </w:rPr>
      </w:pPr>
      <w:r>
        <w:rPr>
          <w:sz w:val="24"/>
          <w:szCs w:val="24"/>
          <w:lang w:val="en-US"/>
        </w:rPr>
        <w:br w:type="page"/>
      </w:r>
    </w:p>
    <w:p w:rsidR="00C5134C" w:rsidRDefault="00C5134C" w:rsidP="00251BD7">
      <w:pPr>
        <w:spacing w:before="60" w:after="60"/>
        <w:rPr>
          <w:sz w:val="24"/>
          <w:szCs w:val="24"/>
          <w:lang w:val="en-US"/>
        </w:rPr>
      </w:pPr>
    </w:p>
    <w:p w:rsidR="00C5134C" w:rsidRPr="00CE481E" w:rsidRDefault="00C5134C" w:rsidP="00251BD7">
      <w:pPr>
        <w:spacing w:before="60" w:after="60"/>
        <w:rPr>
          <w:b/>
          <w:sz w:val="24"/>
          <w:szCs w:val="24"/>
        </w:rPr>
      </w:pPr>
      <w:r w:rsidRPr="00CE481E">
        <w:rPr>
          <w:b/>
          <w:sz w:val="24"/>
          <w:szCs w:val="24"/>
          <w:lang w:val="en-US"/>
        </w:rPr>
        <w:t>Courses</w:t>
      </w:r>
      <w:r w:rsidR="0014432C" w:rsidRPr="00CE481E">
        <w:rPr>
          <w:b/>
          <w:sz w:val="24"/>
          <w:szCs w:val="24"/>
          <w:lang w:val="en-US"/>
        </w:rPr>
        <w:t>, 1</w:t>
      </w:r>
      <w:r w:rsidR="0014432C" w:rsidRPr="00CE481E">
        <w:rPr>
          <w:b/>
          <w:sz w:val="24"/>
          <w:szCs w:val="24"/>
          <w:vertAlign w:val="superscript"/>
          <w:lang w:val="en-US"/>
        </w:rPr>
        <w:t>st</w:t>
      </w:r>
      <w:r w:rsidR="0014432C" w:rsidRPr="00CE481E">
        <w:rPr>
          <w:b/>
          <w:sz w:val="24"/>
          <w:szCs w:val="24"/>
          <w:lang w:val="en-US"/>
        </w:rPr>
        <w:t xml:space="preserve"> year</w:t>
      </w:r>
      <w:r w:rsidRPr="00CE481E">
        <w:rPr>
          <w:b/>
          <w:sz w:val="24"/>
          <w:szCs w:val="24"/>
        </w:rPr>
        <w:t>:</w:t>
      </w:r>
    </w:p>
    <w:tbl>
      <w:tblPr>
        <w:tblStyle w:val="a4"/>
        <w:tblW w:w="8363" w:type="dxa"/>
        <w:tblLook w:val="04A0"/>
      </w:tblPr>
      <w:tblGrid>
        <w:gridCol w:w="5528"/>
        <w:gridCol w:w="1417"/>
        <w:gridCol w:w="1418"/>
      </w:tblGrid>
      <w:tr w:rsidR="007D4883" w:rsidRPr="00CE481E" w:rsidTr="007D4883">
        <w:trPr>
          <w:cantSplit/>
          <w:tblHeader/>
        </w:trPr>
        <w:tc>
          <w:tcPr>
            <w:tcW w:w="5528" w:type="dxa"/>
          </w:tcPr>
          <w:p w:rsidR="007D4883" w:rsidRPr="0093431D" w:rsidRDefault="007D4883" w:rsidP="006618CE">
            <w:pPr>
              <w:spacing w:beforeLines="60" w:afterLines="60"/>
              <w:rPr>
                <w:b/>
                <w:sz w:val="24"/>
                <w:szCs w:val="24"/>
              </w:rPr>
            </w:pPr>
            <w:r w:rsidRPr="0093431D">
              <w:rPr>
                <w:b/>
                <w:sz w:val="24"/>
                <w:szCs w:val="24"/>
                <w:lang w:val="en-US"/>
              </w:rPr>
              <w:t>Course title</w:t>
            </w:r>
          </w:p>
        </w:tc>
        <w:tc>
          <w:tcPr>
            <w:tcW w:w="1417" w:type="dxa"/>
          </w:tcPr>
          <w:p w:rsidR="007D4883" w:rsidRPr="0093431D" w:rsidRDefault="007D4883" w:rsidP="006618CE">
            <w:pPr>
              <w:spacing w:beforeLines="60" w:afterLines="60"/>
              <w:rPr>
                <w:b/>
                <w:sz w:val="24"/>
                <w:szCs w:val="24"/>
                <w:lang w:val="en-US"/>
              </w:rPr>
            </w:pPr>
            <w:r w:rsidRPr="0093431D">
              <w:rPr>
                <w:b/>
                <w:sz w:val="24"/>
                <w:szCs w:val="24"/>
                <w:lang w:val="en-US"/>
              </w:rPr>
              <w:t>Semester 1</w:t>
            </w:r>
            <w:r w:rsidRPr="0093431D">
              <w:rPr>
                <w:b/>
                <w:sz w:val="24"/>
                <w:szCs w:val="24"/>
              </w:rPr>
              <w:br/>
            </w:r>
            <w:r w:rsidRPr="0093431D">
              <w:rPr>
                <w:b/>
                <w:sz w:val="24"/>
                <w:szCs w:val="24"/>
                <w:lang w:val="en-US"/>
              </w:rPr>
              <w:t>ECTS</w:t>
            </w:r>
          </w:p>
        </w:tc>
        <w:tc>
          <w:tcPr>
            <w:tcW w:w="1418" w:type="dxa"/>
          </w:tcPr>
          <w:p w:rsidR="007D4883" w:rsidRPr="0093431D" w:rsidRDefault="007D4883" w:rsidP="006618CE">
            <w:pPr>
              <w:spacing w:beforeLines="60" w:afterLines="60"/>
              <w:rPr>
                <w:b/>
                <w:sz w:val="24"/>
                <w:szCs w:val="24"/>
                <w:lang w:val="en-US"/>
              </w:rPr>
            </w:pPr>
            <w:r w:rsidRPr="0093431D">
              <w:rPr>
                <w:b/>
                <w:sz w:val="24"/>
                <w:szCs w:val="24"/>
                <w:lang w:val="en-US"/>
              </w:rPr>
              <w:t>Semester 2</w:t>
            </w:r>
            <w:r w:rsidRPr="0093431D">
              <w:rPr>
                <w:b/>
                <w:sz w:val="24"/>
                <w:szCs w:val="24"/>
              </w:rPr>
              <w:br/>
            </w:r>
            <w:r w:rsidRPr="0093431D">
              <w:rPr>
                <w:b/>
                <w:sz w:val="24"/>
                <w:szCs w:val="24"/>
                <w:lang w:val="en-US"/>
              </w:rPr>
              <w:t>ECTS</w:t>
            </w:r>
          </w:p>
        </w:tc>
      </w:tr>
      <w:tr w:rsidR="007D4883" w:rsidRPr="00835470" w:rsidTr="007D4883">
        <w:trPr>
          <w:cantSplit/>
        </w:trPr>
        <w:tc>
          <w:tcPr>
            <w:tcW w:w="5528" w:type="dxa"/>
            <w:vAlign w:val="center"/>
          </w:tcPr>
          <w:p w:rsidR="007D4883" w:rsidRPr="0042069A" w:rsidRDefault="006C413D" w:rsidP="006618CE">
            <w:pPr>
              <w:spacing w:beforeLines="60" w:afterLines="60"/>
              <w:rPr>
                <w:sz w:val="24"/>
                <w:szCs w:val="24"/>
                <w:lang w:val="en-US"/>
              </w:rPr>
            </w:pPr>
            <w:r w:rsidRPr="006C413D">
              <w:rPr>
                <w:sz w:val="24"/>
                <w:szCs w:val="24"/>
                <w:lang w:val="en-US"/>
              </w:rPr>
              <w:t>General physics (mechanics)</w:t>
            </w:r>
          </w:p>
        </w:tc>
        <w:tc>
          <w:tcPr>
            <w:tcW w:w="1417" w:type="dxa"/>
            <w:vAlign w:val="center"/>
          </w:tcPr>
          <w:p w:rsidR="007D4883" w:rsidRPr="006C413D" w:rsidRDefault="006C413D" w:rsidP="006618CE">
            <w:pPr>
              <w:spacing w:beforeLines="60" w:afterLines="60"/>
              <w:jc w:val="center"/>
              <w:rPr>
                <w:sz w:val="24"/>
                <w:szCs w:val="24"/>
              </w:rPr>
            </w:pPr>
            <w:r>
              <w:rPr>
                <w:sz w:val="24"/>
                <w:szCs w:val="24"/>
              </w:rPr>
              <w:t>6</w:t>
            </w:r>
          </w:p>
        </w:tc>
        <w:tc>
          <w:tcPr>
            <w:tcW w:w="1418" w:type="dxa"/>
            <w:vAlign w:val="center"/>
          </w:tcPr>
          <w:p w:rsidR="007D4883" w:rsidRPr="0042069A" w:rsidRDefault="007D4883" w:rsidP="006618CE">
            <w:pPr>
              <w:spacing w:beforeLines="60" w:afterLines="60"/>
              <w:jc w:val="center"/>
              <w:rPr>
                <w:sz w:val="24"/>
                <w:szCs w:val="24"/>
              </w:rPr>
            </w:pPr>
          </w:p>
        </w:tc>
      </w:tr>
      <w:tr w:rsidR="007D4883" w:rsidRPr="00CE481E" w:rsidTr="007D4883">
        <w:trPr>
          <w:cantSplit/>
        </w:trPr>
        <w:tc>
          <w:tcPr>
            <w:tcW w:w="5528" w:type="dxa"/>
          </w:tcPr>
          <w:p w:rsidR="007D4883" w:rsidRPr="006C413D" w:rsidRDefault="006C413D" w:rsidP="006618CE">
            <w:pPr>
              <w:spacing w:beforeLines="60" w:afterLines="60"/>
              <w:rPr>
                <w:sz w:val="24"/>
                <w:szCs w:val="24"/>
                <w:lang w:val="en-US"/>
              </w:rPr>
            </w:pPr>
            <w:r w:rsidRPr="006C413D">
              <w:rPr>
                <w:rFonts w:eastAsia="Calibri"/>
                <w:color w:val="000000"/>
                <w:kern w:val="24"/>
                <w:sz w:val="24"/>
                <w:szCs w:val="24"/>
                <w:lang w:val="en-US"/>
              </w:rPr>
              <w:t>General physics (molecular physics and the foundations of statistical thermodynamics)</w:t>
            </w:r>
          </w:p>
        </w:tc>
        <w:tc>
          <w:tcPr>
            <w:tcW w:w="1417" w:type="dxa"/>
            <w:vAlign w:val="center"/>
          </w:tcPr>
          <w:p w:rsidR="007D4883" w:rsidRPr="0042069A" w:rsidRDefault="007D4883" w:rsidP="006618CE">
            <w:pPr>
              <w:spacing w:beforeLines="60" w:afterLines="60"/>
              <w:jc w:val="center"/>
              <w:rPr>
                <w:sz w:val="24"/>
                <w:szCs w:val="24"/>
                <w:lang w:val="en-US"/>
              </w:rPr>
            </w:pPr>
          </w:p>
        </w:tc>
        <w:tc>
          <w:tcPr>
            <w:tcW w:w="1418" w:type="dxa"/>
            <w:vAlign w:val="center"/>
          </w:tcPr>
          <w:p w:rsidR="007D4883" w:rsidRPr="0042069A" w:rsidRDefault="006C413D" w:rsidP="006618CE">
            <w:pPr>
              <w:spacing w:beforeLines="60" w:afterLines="60"/>
              <w:jc w:val="center"/>
              <w:rPr>
                <w:sz w:val="24"/>
                <w:szCs w:val="24"/>
              </w:rPr>
            </w:pPr>
            <w:r>
              <w:rPr>
                <w:sz w:val="24"/>
                <w:szCs w:val="24"/>
              </w:rPr>
              <w:t>6</w:t>
            </w:r>
          </w:p>
        </w:tc>
      </w:tr>
      <w:tr w:rsidR="007D4883" w:rsidRPr="00CE481E" w:rsidTr="007D4883">
        <w:trPr>
          <w:cantSplit/>
        </w:trPr>
        <w:tc>
          <w:tcPr>
            <w:tcW w:w="5528" w:type="dxa"/>
          </w:tcPr>
          <w:p w:rsidR="007D4883" w:rsidRPr="0042069A" w:rsidRDefault="006C413D" w:rsidP="006618CE">
            <w:pPr>
              <w:spacing w:beforeLines="60" w:afterLines="60"/>
              <w:rPr>
                <w:sz w:val="24"/>
                <w:szCs w:val="24"/>
                <w:lang w:val="en-US"/>
              </w:rPr>
            </w:pPr>
            <w:r w:rsidRPr="006C413D">
              <w:rPr>
                <w:rFonts w:eastAsia="Calibri"/>
                <w:color w:val="000000"/>
                <w:kern w:val="24"/>
                <w:sz w:val="24"/>
                <w:szCs w:val="24"/>
                <w:lang w:val="en-US"/>
              </w:rPr>
              <w:t>Mathematical analysis</w:t>
            </w:r>
          </w:p>
        </w:tc>
        <w:tc>
          <w:tcPr>
            <w:tcW w:w="1417" w:type="dxa"/>
            <w:vAlign w:val="center"/>
          </w:tcPr>
          <w:p w:rsidR="007D4883" w:rsidRPr="006C413D" w:rsidRDefault="006C413D" w:rsidP="006618CE">
            <w:pPr>
              <w:spacing w:beforeLines="60" w:afterLines="60"/>
              <w:jc w:val="center"/>
              <w:rPr>
                <w:sz w:val="24"/>
                <w:szCs w:val="24"/>
              </w:rPr>
            </w:pPr>
            <w:r>
              <w:rPr>
                <w:sz w:val="24"/>
                <w:szCs w:val="24"/>
              </w:rPr>
              <w:t>4</w:t>
            </w:r>
          </w:p>
        </w:tc>
        <w:tc>
          <w:tcPr>
            <w:tcW w:w="1418" w:type="dxa"/>
            <w:vAlign w:val="center"/>
          </w:tcPr>
          <w:p w:rsidR="007D4883" w:rsidRPr="0042069A" w:rsidRDefault="006C413D" w:rsidP="006618CE">
            <w:pPr>
              <w:spacing w:beforeLines="60" w:afterLines="60"/>
              <w:jc w:val="center"/>
              <w:rPr>
                <w:sz w:val="24"/>
                <w:szCs w:val="24"/>
              </w:rPr>
            </w:pPr>
            <w:r>
              <w:rPr>
                <w:sz w:val="24"/>
                <w:szCs w:val="24"/>
              </w:rPr>
              <w:t>4</w:t>
            </w:r>
          </w:p>
        </w:tc>
      </w:tr>
      <w:tr w:rsidR="00E4592F" w:rsidRPr="00CE481E" w:rsidTr="00FB1E8C">
        <w:trPr>
          <w:cantSplit/>
        </w:trPr>
        <w:tc>
          <w:tcPr>
            <w:tcW w:w="5528" w:type="dxa"/>
          </w:tcPr>
          <w:p w:rsidR="00E4592F" w:rsidRPr="0042069A" w:rsidRDefault="006C413D" w:rsidP="006618CE">
            <w:pPr>
              <w:spacing w:beforeLines="60" w:afterLines="60"/>
              <w:rPr>
                <w:sz w:val="24"/>
                <w:szCs w:val="24"/>
              </w:rPr>
            </w:pPr>
            <w:proofErr w:type="spellStart"/>
            <w:r w:rsidRPr="006C413D">
              <w:rPr>
                <w:sz w:val="24"/>
                <w:szCs w:val="24"/>
              </w:rPr>
              <w:t>Analytic</w:t>
            </w:r>
            <w:proofErr w:type="spellEnd"/>
            <w:r w:rsidRPr="006C413D">
              <w:rPr>
                <w:sz w:val="24"/>
                <w:szCs w:val="24"/>
              </w:rPr>
              <w:t xml:space="preserve"> </w:t>
            </w:r>
            <w:proofErr w:type="spellStart"/>
            <w:r w:rsidRPr="006C413D">
              <w:rPr>
                <w:sz w:val="24"/>
                <w:szCs w:val="24"/>
              </w:rPr>
              <w:t>geometry</w:t>
            </w:r>
            <w:proofErr w:type="spellEnd"/>
          </w:p>
        </w:tc>
        <w:tc>
          <w:tcPr>
            <w:tcW w:w="1417" w:type="dxa"/>
            <w:vAlign w:val="center"/>
          </w:tcPr>
          <w:p w:rsidR="00E4592F" w:rsidRPr="0042069A" w:rsidRDefault="006C413D" w:rsidP="006618CE">
            <w:pPr>
              <w:spacing w:beforeLines="60" w:afterLines="60"/>
              <w:jc w:val="center"/>
              <w:rPr>
                <w:sz w:val="24"/>
                <w:szCs w:val="24"/>
              </w:rPr>
            </w:pPr>
            <w:r>
              <w:rPr>
                <w:sz w:val="24"/>
                <w:szCs w:val="24"/>
              </w:rPr>
              <w:t>5</w:t>
            </w:r>
          </w:p>
        </w:tc>
        <w:tc>
          <w:tcPr>
            <w:tcW w:w="1418" w:type="dxa"/>
            <w:vAlign w:val="center"/>
          </w:tcPr>
          <w:p w:rsidR="00E4592F" w:rsidRPr="0042069A" w:rsidRDefault="00E4592F" w:rsidP="006618CE">
            <w:pPr>
              <w:spacing w:beforeLines="60" w:afterLines="60"/>
              <w:jc w:val="center"/>
              <w:rPr>
                <w:sz w:val="24"/>
                <w:szCs w:val="24"/>
              </w:rPr>
            </w:pPr>
          </w:p>
        </w:tc>
      </w:tr>
      <w:tr w:rsidR="00E4592F" w:rsidRPr="00CE481E" w:rsidTr="00FB1E8C">
        <w:trPr>
          <w:cantSplit/>
        </w:trPr>
        <w:tc>
          <w:tcPr>
            <w:tcW w:w="5528" w:type="dxa"/>
          </w:tcPr>
          <w:p w:rsidR="00E4592F" w:rsidRPr="0042069A" w:rsidRDefault="006C413D" w:rsidP="006618CE">
            <w:pPr>
              <w:spacing w:beforeLines="60" w:afterLines="60"/>
              <w:rPr>
                <w:sz w:val="24"/>
                <w:szCs w:val="24"/>
              </w:rPr>
            </w:pPr>
            <w:r w:rsidRPr="006C413D">
              <w:rPr>
                <w:rFonts w:eastAsia="Calibri"/>
                <w:color w:val="000000"/>
                <w:kern w:val="24"/>
                <w:sz w:val="24"/>
                <w:szCs w:val="24"/>
                <w:lang w:val="en-US"/>
              </w:rPr>
              <w:t>Linear algebra</w:t>
            </w:r>
          </w:p>
        </w:tc>
        <w:tc>
          <w:tcPr>
            <w:tcW w:w="1417" w:type="dxa"/>
            <w:vAlign w:val="center"/>
          </w:tcPr>
          <w:p w:rsidR="00E4592F" w:rsidRPr="0042069A" w:rsidRDefault="00E4592F" w:rsidP="006618CE">
            <w:pPr>
              <w:spacing w:beforeLines="60" w:afterLines="60"/>
              <w:jc w:val="center"/>
              <w:rPr>
                <w:sz w:val="24"/>
                <w:szCs w:val="24"/>
                <w:lang w:val="en-US"/>
              </w:rPr>
            </w:pPr>
          </w:p>
        </w:tc>
        <w:tc>
          <w:tcPr>
            <w:tcW w:w="1418" w:type="dxa"/>
            <w:vAlign w:val="center"/>
          </w:tcPr>
          <w:p w:rsidR="00E4592F" w:rsidRPr="006C413D" w:rsidRDefault="006C413D" w:rsidP="006618CE">
            <w:pPr>
              <w:spacing w:beforeLines="60" w:afterLines="60"/>
              <w:jc w:val="center"/>
              <w:rPr>
                <w:sz w:val="24"/>
                <w:szCs w:val="24"/>
              </w:rPr>
            </w:pPr>
            <w:r>
              <w:rPr>
                <w:sz w:val="24"/>
                <w:szCs w:val="24"/>
              </w:rPr>
              <w:t>5</w:t>
            </w:r>
          </w:p>
        </w:tc>
      </w:tr>
      <w:tr w:rsidR="007D4883" w:rsidRPr="00835470" w:rsidTr="007D4883">
        <w:trPr>
          <w:cantSplit/>
        </w:trPr>
        <w:tc>
          <w:tcPr>
            <w:tcW w:w="5528" w:type="dxa"/>
          </w:tcPr>
          <w:p w:rsidR="007D4883" w:rsidRPr="0042069A" w:rsidRDefault="006C413D" w:rsidP="006618CE">
            <w:pPr>
              <w:spacing w:beforeLines="60" w:afterLines="60"/>
              <w:rPr>
                <w:sz w:val="24"/>
                <w:szCs w:val="24"/>
                <w:lang w:val="en-US"/>
              </w:rPr>
            </w:pPr>
            <w:r w:rsidRPr="006C413D">
              <w:rPr>
                <w:sz w:val="24"/>
                <w:szCs w:val="24"/>
                <w:lang w:val="en-US"/>
              </w:rPr>
              <w:t>History</w:t>
            </w:r>
          </w:p>
        </w:tc>
        <w:tc>
          <w:tcPr>
            <w:tcW w:w="1417" w:type="dxa"/>
            <w:vAlign w:val="center"/>
          </w:tcPr>
          <w:p w:rsidR="007D4883" w:rsidRPr="0042069A" w:rsidRDefault="007D4883" w:rsidP="006618CE">
            <w:pPr>
              <w:spacing w:beforeLines="60" w:afterLines="60"/>
              <w:jc w:val="center"/>
              <w:rPr>
                <w:sz w:val="24"/>
                <w:szCs w:val="24"/>
              </w:rPr>
            </w:pPr>
            <w:r w:rsidRPr="0042069A">
              <w:rPr>
                <w:sz w:val="24"/>
                <w:szCs w:val="24"/>
                <w:lang w:val="en-US"/>
              </w:rPr>
              <w:t>3</w:t>
            </w:r>
          </w:p>
        </w:tc>
        <w:tc>
          <w:tcPr>
            <w:tcW w:w="1418" w:type="dxa"/>
            <w:vAlign w:val="center"/>
          </w:tcPr>
          <w:p w:rsidR="007D4883" w:rsidRPr="0042069A" w:rsidRDefault="007D4883" w:rsidP="006618CE">
            <w:pPr>
              <w:spacing w:beforeLines="60" w:afterLines="60"/>
              <w:jc w:val="center"/>
              <w:rPr>
                <w:sz w:val="24"/>
                <w:szCs w:val="24"/>
                <w:lang w:val="en-US"/>
              </w:rPr>
            </w:pPr>
          </w:p>
        </w:tc>
      </w:tr>
      <w:tr w:rsidR="007D4883" w:rsidRPr="00CE481E" w:rsidTr="007D4883">
        <w:trPr>
          <w:cantSplit/>
        </w:trPr>
        <w:tc>
          <w:tcPr>
            <w:tcW w:w="5528" w:type="dxa"/>
          </w:tcPr>
          <w:p w:rsidR="007D4883" w:rsidRPr="0042069A" w:rsidRDefault="006C413D" w:rsidP="006618CE">
            <w:pPr>
              <w:spacing w:beforeLines="60" w:afterLines="60"/>
              <w:rPr>
                <w:sz w:val="24"/>
                <w:szCs w:val="24"/>
                <w:lang w:val="en-US"/>
              </w:rPr>
            </w:pPr>
            <w:r w:rsidRPr="006C413D">
              <w:rPr>
                <w:rFonts w:eastAsia="Calibri"/>
                <w:color w:val="000000"/>
                <w:kern w:val="24"/>
                <w:sz w:val="24"/>
                <w:szCs w:val="24"/>
                <w:lang w:val="en-US"/>
              </w:rPr>
              <w:t>Philosophy</w:t>
            </w:r>
          </w:p>
        </w:tc>
        <w:tc>
          <w:tcPr>
            <w:tcW w:w="1417" w:type="dxa"/>
            <w:vAlign w:val="center"/>
          </w:tcPr>
          <w:p w:rsidR="007D4883" w:rsidRPr="0042069A" w:rsidRDefault="007D4883" w:rsidP="006618CE">
            <w:pPr>
              <w:spacing w:beforeLines="60" w:afterLines="60"/>
              <w:jc w:val="center"/>
              <w:rPr>
                <w:sz w:val="24"/>
                <w:szCs w:val="24"/>
                <w:lang w:val="en-US"/>
              </w:rPr>
            </w:pPr>
          </w:p>
        </w:tc>
        <w:tc>
          <w:tcPr>
            <w:tcW w:w="1418" w:type="dxa"/>
            <w:vAlign w:val="center"/>
          </w:tcPr>
          <w:p w:rsidR="007D4883" w:rsidRPr="0042069A" w:rsidRDefault="006C413D" w:rsidP="006618CE">
            <w:pPr>
              <w:spacing w:beforeLines="60" w:afterLines="60"/>
              <w:jc w:val="center"/>
              <w:rPr>
                <w:sz w:val="24"/>
                <w:szCs w:val="24"/>
              </w:rPr>
            </w:pPr>
            <w:r>
              <w:rPr>
                <w:sz w:val="24"/>
                <w:szCs w:val="24"/>
              </w:rPr>
              <w:t>3</w:t>
            </w:r>
          </w:p>
        </w:tc>
      </w:tr>
      <w:tr w:rsidR="007D4883" w:rsidRPr="007D4883" w:rsidTr="007D4883">
        <w:trPr>
          <w:cantSplit/>
        </w:trPr>
        <w:tc>
          <w:tcPr>
            <w:tcW w:w="5528" w:type="dxa"/>
          </w:tcPr>
          <w:p w:rsidR="007D4883" w:rsidRPr="0042069A" w:rsidRDefault="0057177C" w:rsidP="006618CE">
            <w:pPr>
              <w:spacing w:beforeLines="60" w:afterLines="60"/>
              <w:rPr>
                <w:rFonts w:eastAsia="Calibri"/>
                <w:color w:val="000000"/>
                <w:kern w:val="24"/>
                <w:sz w:val="24"/>
                <w:szCs w:val="24"/>
                <w:lang w:val="en-US"/>
              </w:rPr>
            </w:pPr>
            <w:r w:rsidRPr="0057177C">
              <w:rPr>
                <w:rFonts w:eastAsia="Calibri"/>
                <w:color w:val="000000"/>
                <w:kern w:val="24"/>
                <w:sz w:val="24"/>
                <w:szCs w:val="24"/>
                <w:lang w:val="en-US"/>
              </w:rPr>
              <w:t>Foreign language</w:t>
            </w:r>
          </w:p>
        </w:tc>
        <w:tc>
          <w:tcPr>
            <w:tcW w:w="1417" w:type="dxa"/>
            <w:vAlign w:val="center"/>
          </w:tcPr>
          <w:p w:rsidR="007D4883" w:rsidRPr="0042069A" w:rsidRDefault="007D4883" w:rsidP="006618CE">
            <w:pPr>
              <w:spacing w:beforeLines="60" w:afterLines="60"/>
              <w:jc w:val="center"/>
              <w:rPr>
                <w:sz w:val="24"/>
                <w:szCs w:val="24"/>
                <w:lang w:val="en-US"/>
              </w:rPr>
            </w:pPr>
            <w:r w:rsidRPr="0042069A">
              <w:rPr>
                <w:sz w:val="24"/>
                <w:szCs w:val="24"/>
                <w:lang w:val="en-US"/>
              </w:rPr>
              <w:t>3</w:t>
            </w:r>
          </w:p>
        </w:tc>
        <w:tc>
          <w:tcPr>
            <w:tcW w:w="1418" w:type="dxa"/>
            <w:vAlign w:val="center"/>
          </w:tcPr>
          <w:p w:rsidR="007D4883" w:rsidRPr="0057177C" w:rsidRDefault="0057177C" w:rsidP="006618CE">
            <w:pPr>
              <w:spacing w:beforeLines="60" w:afterLines="60"/>
              <w:jc w:val="center"/>
              <w:rPr>
                <w:sz w:val="24"/>
                <w:szCs w:val="24"/>
              </w:rPr>
            </w:pPr>
            <w:r>
              <w:rPr>
                <w:sz w:val="24"/>
                <w:szCs w:val="24"/>
              </w:rPr>
              <w:t>3</w:t>
            </w:r>
          </w:p>
        </w:tc>
      </w:tr>
      <w:tr w:rsidR="007D4883" w:rsidRPr="00CE481E" w:rsidTr="007D4883">
        <w:trPr>
          <w:cantSplit/>
        </w:trPr>
        <w:tc>
          <w:tcPr>
            <w:tcW w:w="5528" w:type="dxa"/>
          </w:tcPr>
          <w:p w:rsidR="007D4883" w:rsidRPr="0042069A" w:rsidRDefault="0057177C" w:rsidP="006618CE">
            <w:pPr>
              <w:spacing w:beforeLines="60" w:afterLines="60"/>
              <w:rPr>
                <w:sz w:val="24"/>
                <w:szCs w:val="24"/>
                <w:lang w:val="en-US"/>
              </w:rPr>
            </w:pPr>
            <w:r w:rsidRPr="0057177C">
              <w:rPr>
                <w:sz w:val="24"/>
                <w:szCs w:val="24"/>
                <w:lang w:val="en-US"/>
              </w:rPr>
              <w:t>Physical culture</w:t>
            </w:r>
          </w:p>
        </w:tc>
        <w:tc>
          <w:tcPr>
            <w:tcW w:w="1417" w:type="dxa"/>
            <w:vAlign w:val="center"/>
          </w:tcPr>
          <w:p w:rsidR="007D4883" w:rsidRPr="0057177C" w:rsidRDefault="0057177C" w:rsidP="006618CE">
            <w:pPr>
              <w:spacing w:beforeLines="60" w:afterLines="60"/>
              <w:jc w:val="center"/>
              <w:rPr>
                <w:sz w:val="24"/>
                <w:szCs w:val="24"/>
              </w:rPr>
            </w:pPr>
            <w:r>
              <w:rPr>
                <w:sz w:val="24"/>
                <w:szCs w:val="24"/>
              </w:rPr>
              <w:t>1</w:t>
            </w:r>
          </w:p>
        </w:tc>
        <w:tc>
          <w:tcPr>
            <w:tcW w:w="1418" w:type="dxa"/>
            <w:vAlign w:val="center"/>
          </w:tcPr>
          <w:p w:rsidR="007D4883" w:rsidRPr="0042069A" w:rsidRDefault="007D4883" w:rsidP="006618CE">
            <w:pPr>
              <w:spacing w:beforeLines="60" w:afterLines="60"/>
              <w:jc w:val="center"/>
              <w:rPr>
                <w:sz w:val="24"/>
                <w:szCs w:val="24"/>
                <w:lang w:val="en-US"/>
              </w:rPr>
            </w:pPr>
          </w:p>
        </w:tc>
      </w:tr>
      <w:tr w:rsidR="0093431D" w:rsidRPr="00CE481E" w:rsidTr="007D4883">
        <w:trPr>
          <w:cantSplit/>
        </w:trPr>
        <w:tc>
          <w:tcPr>
            <w:tcW w:w="5528" w:type="dxa"/>
          </w:tcPr>
          <w:p w:rsidR="0093431D" w:rsidRPr="0042069A" w:rsidRDefault="0057177C" w:rsidP="006618CE">
            <w:pPr>
              <w:spacing w:beforeLines="60" w:afterLines="60"/>
              <w:rPr>
                <w:sz w:val="24"/>
                <w:szCs w:val="24"/>
              </w:rPr>
            </w:pPr>
            <w:r w:rsidRPr="0057177C">
              <w:rPr>
                <w:rFonts w:eastAsia="Calibri"/>
                <w:color w:val="000000"/>
                <w:kern w:val="24"/>
                <w:sz w:val="24"/>
                <w:szCs w:val="24"/>
                <w:lang w:val="en-US"/>
              </w:rPr>
              <w:t>IT and computer technologies</w:t>
            </w:r>
          </w:p>
        </w:tc>
        <w:tc>
          <w:tcPr>
            <w:tcW w:w="1417" w:type="dxa"/>
            <w:vAlign w:val="center"/>
          </w:tcPr>
          <w:p w:rsidR="0093431D" w:rsidRPr="0057177C" w:rsidRDefault="0057177C" w:rsidP="006618CE">
            <w:pPr>
              <w:spacing w:beforeLines="60" w:afterLines="60"/>
              <w:jc w:val="center"/>
              <w:rPr>
                <w:sz w:val="24"/>
                <w:szCs w:val="24"/>
              </w:rPr>
            </w:pPr>
            <w:r>
              <w:rPr>
                <w:sz w:val="24"/>
                <w:szCs w:val="24"/>
              </w:rPr>
              <w:t>2</w:t>
            </w:r>
          </w:p>
        </w:tc>
        <w:tc>
          <w:tcPr>
            <w:tcW w:w="1418" w:type="dxa"/>
            <w:vAlign w:val="center"/>
          </w:tcPr>
          <w:p w:rsidR="0093431D" w:rsidRPr="0057177C" w:rsidRDefault="0057177C" w:rsidP="006618CE">
            <w:pPr>
              <w:spacing w:beforeLines="60" w:afterLines="60"/>
              <w:jc w:val="center"/>
              <w:rPr>
                <w:sz w:val="24"/>
                <w:szCs w:val="24"/>
              </w:rPr>
            </w:pPr>
            <w:r>
              <w:rPr>
                <w:sz w:val="24"/>
                <w:szCs w:val="24"/>
              </w:rPr>
              <w:t>2</w:t>
            </w:r>
          </w:p>
        </w:tc>
      </w:tr>
      <w:tr w:rsidR="007D4883" w:rsidRPr="00CE481E" w:rsidTr="007D4883">
        <w:trPr>
          <w:cantSplit/>
        </w:trPr>
        <w:tc>
          <w:tcPr>
            <w:tcW w:w="5528" w:type="dxa"/>
          </w:tcPr>
          <w:p w:rsidR="007D4883" w:rsidRPr="0042069A" w:rsidRDefault="0057177C" w:rsidP="006618CE">
            <w:pPr>
              <w:spacing w:beforeLines="60" w:afterLines="60"/>
              <w:rPr>
                <w:sz w:val="24"/>
                <w:szCs w:val="24"/>
              </w:rPr>
            </w:pPr>
            <w:r w:rsidRPr="0057177C">
              <w:rPr>
                <w:sz w:val="24"/>
                <w:szCs w:val="24"/>
                <w:lang w:val="en-US"/>
              </w:rPr>
              <w:t>Engineering and computer graphics</w:t>
            </w:r>
          </w:p>
        </w:tc>
        <w:tc>
          <w:tcPr>
            <w:tcW w:w="1417" w:type="dxa"/>
            <w:vAlign w:val="center"/>
          </w:tcPr>
          <w:p w:rsidR="007D4883" w:rsidRPr="0057177C" w:rsidRDefault="0057177C" w:rsidP="006618CE">
            <w:pPr>
              <w:spacing w:beforeLines="60" w:afterLines="60"/>
              <w:jc w:val="center"/>
              <w:rPr>
                <w:sz w:val="24"/>
                <w:szCs w:val="24"/>
              </w:rPr>
            </w:pPr>
            <w:r>
              <w:rPr>
                <w:sz w:val="24"/>
                <w:szCs w:val="24"/>
              </w:rPr>
              <w:t>2</w:t>
            </w:r>
          </w:p>
        </w:tc>
        <w:tc>
          <w:tcPr>
            <w:tcW w:w="1418" w:type="dxa"/>
            <w:vAlign w:val="center"/>
          </w:tcPr>
          <w:p w:rsidR="007D4883" w:rsidRPr="0057177C" w:rsidRDefault="0057177C" w:rsidP="006618CE">
            <w:pPr>
              <w:spacing w:beforeLines="60" w:afterLines="60"/>
              <w:jc w:val="center"/>
              <w:rPr>
                <w:sz w:val="24"/>
                <w:szCs w:val="24"/>
              </w:rPr>
            </w:pPr>
            <w:r>
              <w:rPr>
                <w:sz w:val="24"/>
                <w:szCs w:val="24"/>
              </w:rPr>
              <w:t>2</w:t>
            </w:r>
          </w:p>
        </w:tc>
      </w:tr>
      <w:tr w:rsidR="00E4592F" w:rsidRPr="00CE481E" w:rsidTr="00FB1E8C">
        <w:trPr>
          <w:cantSplit/>
        </w:trPr>
        <w:tc>
          <w:tcPr>
            <w:tcW w:w="5528" w:type="dxa"/>
          </w:tcPr>
          <w:p w:rsidR="00E4592F" w:rsidRPr="0042069A" w:rsidRDefault="0057177C" w:rsidP="006618CE">
            <w:pPr>
              <w:spacing w:beforeLines="60" w:afterLines="60"/>
              <w:rPr>
                <w:sz w:val="24"/>
                <w:szCs w:val="24"/>
                <w:lang w:val="en-US"/>
              </w:rPr>
            </w:pPr>
            <w:r w:rsidRPr="0057177C">
              <w:rPr>
                <w:sz w:val="24"/>
                <w:szCs w:val="24"/>
                <w:lang w:val="en-US"/>
              </w:rPr>
              <w:t>Basics of designed activities</w:t>
            </w:r>
          </w:p>
        </w:tc>
        <w:tc>
          <w:tcPr>
            <w:tcW w:w="1417" w:type="dxa"/>
            <w:vAlign w:val="center"/>
          </w:tcPr>
          <w:p w:rsidR="00E4592F" w:rsidRPr="0057177C" w:rsidRDefault="0057177C" w:rsidP="006618CE">
            <w:pPr>
              <w:spacing w:beforeLines="60" w:afterLines="60"/>
              <w:jc w:val="center"/>
              <w:rPr>
                <w:sz w:val="24"/>
                <w:szCs w:val="24"/>
              </w:rPr>
            </w:pPr>
            <w:r>
              <w:rPr>
                <w:sz w:val="24"/>
                <w:szCs w:val="24"/>
              </w:rPr>
              <w:t>1</w:t>
            </w:r>
          </w:p>
        </w:tc>
        <w:tc>
          <w:tcPr>
            <w:tcW w:w="1418" w:type="dxa"/>
            <w:vAlign w:val="center"/>
          </w:tcPr>
          <w:p w:rsidR="00E4592F" w:rsidRPr="0057177C" w:rsidRDefault="0057177C" w:rsidP="006618CE">
            <w:pPr>
              <w:spacing w:beforeLines="60" w:afterLines="60"/>
              <w:jc w:val="center"/>
              <w:rPr>
                <w:sz w:val="24"/>
                <w:szCs w:val="24"/>
              </w:rPr>
            </w:pPr>
            <w:r>
              <w:rPr>
                <w:sz w:val="24"/>
                <w:szCs w:val="24"/>
              </w:rPr>
              <w:t>1</w:t>
            </w:r>
          </w:p>
        </w:tc>
      </w:tr>
      <w:tr w:rsidR="00AE3ADA" w:rsidRPr="00CE481E" w:rsidTr="00FB1E8C">
        <w:trPr>
          <w:cantSplit/>
        </w:trPr>
        <w:tc>
          <w:tcPr>
            <w:tcW w:w="5528" w:type="dxa"/>
          </w:tcPr>
          <w:p w:rsidR="00AE3ADA" w:rsidRPr="0042069A" w:rsidRDefault="0057177C" w:rsidP="006618CE">
            <w:pPr>
              <w:spacing w:beforeLines="60" w:afterLines="60"/>
              <w:rPr>
                <w:sz w:val="24"/>
                <w:szCs w:val="24"/>
                <w:lang w:val="en-US"/>
              </w:rPr>
            </w:pPr>
            <w:proofErr w:type="spellStart"/>
            <w:r w:rsidRPr="0057177C">
              <w:rPr>
                <w:color w:val="000000"/>
                <w:sz w:val="24"/>
                <w:szCs w:val="24"/>
              </w:rPr>
              <w:t>Chemistry</w:t>
            </w:r>
            <w:proofErr w:type="spellEnd"/>
          </w:p>
        </w:tc>
        <w:tc>
          <w:tcPr>
            <w:tcW w:w="1417" w:type="dxa"/>
            <w:vAlign w:val="center"/>
          </w:tcPr>
          <w:p w:rsidR="00AE3ADA" w:rsidRPr="0057177C" w:rsidRDefault="0057177C" w:rsidP="006618CE">
            <w:pPr>
              <w:spacing w:beforeLines="60" w:afterLines="60"/>
              <w:jc w:val="center"/>
              <w:rPr>
                <w:sz w:val="24"/>
                <w:szCs w:val="24"/>
              </w:rPr>
            </w:pPr>
            <w:r>
              <w:rPr>
                <w:sz w:val="24"/>
                <w:szCs w:val="24"/>
              </w:rPr>
              <w:t>3</w:t>
            </w:r>
          </w:p>
        </w:tc>
        <w:tc>
          <w:tcPr>
            <w:tcW w:w="1418" w:type="dxa"/>
            <w:vAlign w:val="center"/>
          </w:tcPr>
          <w:p w:rsidR="00AE3ADA" w:rsidRPr="0057177C" w:rsidRDefault="0057177C" w:rsidP="006618CE">
            <w:pPr>
              <w:spacing w:beforeLines="60" w:afterLines="60"/>
              <w:jc w:val="center"/>
              <w:rPr>
                <w:sz w:val="24"/>
                <w:szCs w:val="24"/>
              </w:rPr>
            </w:pPr>
            <w:r>
              <w:rPr>
                <w:sz w:val="24"/>
                <w:szCs w:val="24"/>
              </w:rPr>
              <w:t>4</w:t>
            </w:r>
          </w:p>
        </w:tc>
      </w:tr>
      <w:tr w:rsidR="007D4883" w:rsidRPr="00CE481E" w:rsidTr="007D4883">
        <w:trPr>
          <w:cantSplit/>
        </w:trPr>
        <w:tc>
          <w:tcPr>
            <w:tcW w:w="5528" w:type="dxa"/>
          </w:tcPr>
          <w:p w:rsidR="007D4883" w:rsidRPr="0093431D" w:rsidRDefault="007D4883" w:rsidP="006618CE">
            <w:pPr>
              <w:spacing w:beforeLines="60" w:afterLines="60"/>
              <w:rPr>
                <w:sz w:val="24"/>
                <w:szCs w:val="24"/>
              </w:rPr>
            </w:pPr>
          </w:p>
        </w:tc>
        <w:tc>
          <w:tcPr>
            <w:tcW w:w="1417" w:type="dxa"/>
            <w:shd w:val="clear" w:color="auto" w:fill="FDE9D9" w:themeFill="accent6" w:themeFillTint="33"/>
            <w:vAlign w:val="center"/>
          </w:tcPr>
          <w:p w:rsidR="007D4883" w:rsidRPr="00E4592F" w:rsidRDefault="00E4592F" w:rsidP="006618CE">
            <w:pPr>
              <w:spacing w:beforeLines="60" w:afterLines="60"/>
              <w:jc w:val="center"/>
              <w:rPr>
                <w:b/>
                <w:sz w:val="24"/>
                <w:szCs w:val="24"/>
                <w:lang w:val="en-US"/>
              </w:rPr>
            </w:pPr>
            <w:r>
              <w:rPr>
                <w:b/>
                <w:sz w:val="24"/>
                <w:szCs w:val="24"/>
                <w:lang w:val="en-US"/>
              </w:rPr>
              <w:t>30</w:t>
            </w:r>
          </w:p>
        </w:tc>
        <w:tc>
          <w:tcPr>
            <w:tcW w:w="1418" w:type="dxa"/>
            <w:shd w:val="clear" w:color="auto" w:fill="FDE9D9" w:themeFill="accent6" w:themeFillTint="33"/>
            <w:vAlign w:val="center"/>
          </w:tcPr>
          <w:p w:rsidR="007D4883" w:rsidRPr="00E4592F" w:rsidRDefault="007D4883" w:rsidP="006618CE">
            <w:pPr>
              <w:spacing w:beforeLines="60" w:afterLines="60"/>
              <w:jc w:val="center"/>
              <w:rPr>
                <w:b/>
                <w:sz w:val="24"/>
                <w:szCs w:val="24"/>
                <w:lang w:val="en-US"/>
              </w:rPr>
            </w:pPr>
            <w:r w:rsidRPr="0093431D">
              <w:rPr>
                <w:b/>
                <w:sz w:val="24"/>
                <w:szCs w:val="24"/>
              </w:rPr>
              <w:t>3</w:t>
            </w:r>
            <w:r w:rsidR="00E4592F">
              <w:rPr>
                <w:b/>
                <w:sz w:val="24"/>
                <w:szCs w:val="24"/>
                <w:lang w:val="en-US"/>
              </w:rPr>
              <w:t>0</w:t>
            </w:r>
          </w:p>
        </w:tc>
      </w:tr>
    </w:tbl>
    <w:p w:rsidR="00C5134C" w:rsidRDefault="00C5134C" w:rsidP="00C5134C">
      <w:pPr>
        <w:spacing w:before="60" w:after="60"/>
        <w:jc w:val="both"/>
        <w:rPr>
          <w:noProof/>
          <w:sz w:val="22"/>
          <w:szCs w:val="24"/>
          <w:lang w:val="en-US"/>
        </w:rPr>
      </w:pPr>
    </w:p>
    <w:p w:rsidR="00EB725F" w:rsidRPr="00CE481E" w:rsidRDefault="00EB725F" w:rsidP="00C5134C">
      <w:pPr>
        <w:spacing w:before="60" w:after="60"/>
        <w:jc w:val="both"/>
        <w:rPr>
          <w:noProof/>
          <w:sz w:val="22"/>
          <w:szCs w:val="24"/>
          <w:lang w:val="en-US"/>
        </w:rPr>
      </w:pPr>
    </w:p>
    <w:p w:rsidR="00E4592F" w:rsidRDefault="00E4592F">
      <w:pPr>
        <w:widowControl/>
        <w:autoSpaceDE/>
        <w:autoSpaceDN/>
        <w:adjustRightInd/>
        <w:spacing w:after="200" w:line="276" w:lineRule="auto"/>
        <w:rPr>
          <w:noProof/>
          <w:sz w:val="22"/>
          <w:szCs w:val="24"/>
          <w:lang w:val="en-US"/>
        </w:rPr>
      </w:pPr>
      <w:r>
        <w:rPr>
          <w:noProof/>
          <w:sz w:val="22"/>
          <w:szCs w:val="24"/>
          <w:lang w:val="en-US"/>
        </w:rPr>
        <w:br w:type="page"/>
      </w:r>
      <w:bookmarkStart w:id="0" w:name="_GoBack"/>
      <w:bookmarkEnd w:id="0"/>
    </w:p>
    <w:p w:rsidR="00E4592F" w:rsidRPr="00CE481E" w:rsidRDefault="00E4592F" w:rsidP="00E4592F">
      <w:pPr>
        <w:spacing w:before="60" w:after="60"/>
        <w:rPr>
          <w:b/>
          <w:sz w:val="24"/>
          <w:szCs w:val="24"/>
        </w:rPr>
      </w:pPr>
      <w:r w:rsidRPr="00CE481E">
        <w:rPr>
          <w:b/>
          <w:sz w:val="24"/>
          <w:szCs w:val="24"/>
          <w:lang w:val="en-US"/>
        </w:rPr>
        <w:lastRenderedPageBreak/>
        <w:t xml:space="preserve">Courses, </w:t>
      </w:r>
      <w:r w:rsidRPr="00AB0DC4">
        <w:rPr>
          <w:b/>
          <w:sz w:val="24"/>
          <w:szCs w:val="24"/>
          <w:lang w:val="en-US"/>
        </w:rPr>
        <w:t>2</w:t>
      </w:r>
      <w:r w:rsidRPr="00AB0DC4">
        <w:rPr>
          <w:b/>
          <w:sz w:val="24"/>
          <w:szCs w:val="24"/>
          <w:vertAlign w:val="superscript"/>
          <w:lang w:val="en-US"/>
        </w:rPr>
        <w:t>st</w:t>
      </w:r>
      <w:r w:rsidRPr="00CE481E">
        <w:rPr>
          <w:b/>
          <w:sz w:val="24"/>
          <w:szCs w:val="24"/>
          <w:lang w:val="en-US"/>
        </w:rPr>
        <w:t xml:space="preserve"> year</w:t>
      </w:r>
      <w:r w:rsidRPr="00CE481E">
        <w:rPr>
          <w:b/>
          <w:sz w:val="24"/>
          <w:szCs w:val="24"/>
        </w:rPr>
        <w:t>:</w:t>
      </w:r>
    </w:p>
    <w:tbl>
      <w:tblPr>
        <w:tblStyle w:val="a4"/>
        <w:tblW w:w="8363" w:type="dxa"/>
        <w:tblLook w:val="04A0"/>
      </w:tblPr>
      <w:tblGrid>
        <w:gridCol w:w="5528"/>
        <w:gridCol w:w="1417"/>
        <w:gridCol w:w="1418"/>
      </w:tblGrid>
      <w:tr w:rsidR="00E4592F" w:rsidRPr="00CE481E" w:rsidTr="005216F6">
        <w:trPr>
          <w:cantSplit/>
          <w:tblHeader/>
        </w:trPr>
        <w:tc>
          <w:tcPr>
            <w:tcW w:w="5528" w:type="dxa"/>
          </w:tcPr>
          <w:p w:rsidR="00E4592F" w:rsidRPr="0093431D" w:rsidRDefault="00E4592F" w:rsidP="006618CE">
            <w:pPr>
              <w:spacing w:beforeLines="60" w:afterLines="60"/>
              <w:rPr>
                <w:b/>
                <w:sz w:val="24"/>
                <w:szCs w:val="24"/>
              </w:rPr>
            </w:pPr>
            <w:r w:rsidRPr="0093431D">
              <w:rPr>
                <w:b/>
                <w:sz w:val="24"/>
                <w:szCs w:val="24"/>
                <w:lang w:val="en-US"/>
              </w:rPr>
              <w:t>Course title</w:t>
            </w:r>
          </w:p>
        </w:tc>
        <w:tc>
          <w:tcPr>
            <w:tcW w:w="1417" w:type="dxa"/>
          </w:tcPr>
          <w:p w:rsidR="00E4592F" w:rsidRPr="0093431D" w:rsidRDefault="00E4592F" w:rsidP="006618CE">
            <w:pPr>
              <w:spacing w:beforeLines="60" w:afterLines="60"/>
              <w:rPr>
                <w:b/>
                <w:sz w:val="24"/>
                <w:szCs w:val="24"/>
                <w:lang w:val="en-US"/>
              </w:rPr>
            </w:pPr>
            <w:r w:rsidRPr="0093431D">
              <w:rPr>
                <w:b/>
                <w:sz w:val="24"/>
                <w:szCs w:val="24"/>
                <w:lang w:val="en-US"/>
              </w:rPr>
              <w:t>Semester 1</w:t>
            </w:r>
            <w:r w:rsidRPr="0093431D">
              <w:rPr>
                <w:b/>
                <w:sz w:val="24"/>
                <w:szCs w:val="24"/>
              </w:rPr>
              <w:br/>
            </w:r>
            <w:r w:rsidRPr="0093431D">
              <w:rPr>
                <w:b/>
                <w:sz w:val="24"/>
                <w:szCs w:val="24"/>
                <w:lang w:val="en-US"/>
              </w:rPr>
              <w:t>ECTS</w:t>
            </w:r>
          </w:p>
        </w:tc>
        <w:tc>
          <w:tcPr>
            <w:tcW w:w="1418" w:type="dxa"/>
          </w:tcPr>
          <w:p w:rsidR="00E4592F" w:rsidRPr="0093431D" w:rsidRDefault="00E4592F" w:rsidP="006618CE">
            <w:pPr>
              <w:spacing w:beforeLines="60" w:afterLines="60"/>
              <w:rPr>
                <w:b/>
                <w:sz w:val="24"/>
                <w:szCs w:val="24"/>
                <w:lang w:val="en-US"/>
              </w:rPr>
            </w:pPr>
            <w:r w:rsidRPr="0093431D">
              <w:rPr>
                <w:b/>
                <w:sz w:val="24"/>
                <w:szCs w:val="24"/>
                <w:lang w:val="en-US"/>
              </w:rPr>
              <w:t>Semester 2</w:t>
            </w:r>
            <w:r w:rsidRPr="0093431D">
              <w:rPr>
                <w:b/>
                <w:sz w:val="24"/>
                <w:szCs w:val="24"/>
              </w:rPr>
              <w:br/>
            </w:r>
            <w:r w:rsidRPr="0093431D">
              <w:rPr>
                <w:b/>
                <w:sz w:val="24"/>
                <w:szCs w:val="24"/>
                <w:lang w:val="en-US"/>
              </w:rPr>
              <w:t>ECTS</w:t>
            </w:r>
          </w:p>
        </w:tc>
      </w:tr>
      <w:tr w:rsidR="00E4592F" w:rsidRPr="00FD1A82" w:rsidTr="005216F6">
        <w:trPr>
          <w:cantSplit/>
        </w:trPr>
        <w:tc>
          <w:tcPr>
            <w:tcW w:w="5528" w:type="dxa"/>
            <w:vAlign w:val="center"/>
          </w:tcPr>
          <w:p w:rsidR="00E4592F" w:rsidRPr="00FD1A82" w:rsidRDefault="0057177C" w:rsidP="006618CE">
            <w:pPr>
              <w:spacing w:beforeLines="60" w:afterLines="60"/>
              <w:rPr>
                <w:i/>
                <w:sz w:val="24"/>
                <w:szCs w:val="24"/>
                <w:lang w:val="en-US"/>
              </w:rPr>
            </w:pPr>
            <w:r w:rsidRPr="00156F4D">
              <w:rPr>
                <w:sz w:val="24"/>
                <w:szCs w:val="24"/>
                <w:lang w:val="en-US"/>
              </w:rPr>
              <w:t>General physics (electricity and magnetism)</w:t>
            </w:r>
          </w:p>
        </w:tc>
        <w:tc>
          <w:tcPr>
            <w:tcW w:w="1417" w:type="dxa"/>
            <w:vAlign w:val="center"/>
          </w:tcPr>
          <w:p w:rsidR="00E4592F" w:rsidRPr="0057177C" w:rsidRDefault="0057177C" w:rsidP="006618CE">
            <w:pPr>
              <w:spacing w:beforeLines="60" w:afterLines="60"/>
              <w:jc w:val="center"/>
              <w:rPr>
                <w:sz w:val="24"/>
                <w:szCs w:val="24"/>
                <w:lang w:val="en-US"/>
              </w:rPr>
            </w:pPr>
            <w:r w:rsidRPr="0057177C">
              <w:rPr>
                <w:sz w:val="24"/>
                <w:szCs w:val="24"/>
                <w:lang w:val="en-US"/>
              </w:rPr>
              <w:t>7</w:t>
            </w:r>
          </w:p>
        </w:tc>
        <w:tc>
          <w:tcPr>
            <w:tcW w:w="1418" w:type="dxa"/>
            <w:vAlign w:val="center"/>
          </w:tcPr>
          <w:p w:rsidR="00E4592F" w:rsidRPr="0057177C" w:rsidRDefault="00E4592F" w:rsidP="006618CE">
            <w:pPr>
              <w:spacing w:beforeLines="60" w:afterLines="60"/>
              <w:jc w:val="center"/>
              <w:rPr>
                <w:sz w:val="24"/>
                <w:szCs w:val="24"/>
                <w:lang w:val="en-US"/>
              </w:rPr>
            </w:pPr>
          </w:p>
        </w:tc>
      </w:tr>
      <w:tr w:rsidR="00E4592F" w:rsidRPr="00FD1A82" w:rsidTr="005216F6">
        <w:trPr>
          <w:cantSplit/>
        </w:trPr>
        <w:tc>
          <w:tcPr>
            <w:tcW w:w="5528" w:type="dxa"/>
          </w:tcPr>
          <w:p w:rsidR="00E4592F" w:rsidRPr="0057177C" w:rsidRDefault="0057177C" w:rsidP="006618CE">
            <w:pPr>
              <w:spacing w:beforeLines="60" w:afterLines="60"/>
              <w:rPr>
                <w:sz w:val="24"/>
                <w:szCs w:val="24"/>
                <w:lang w:val="en-US"/>
              </w:rPr>
            </w:pPr>
            <w:r w:rsidRPr="0057177C">
              <w:rPr>
                <w:sz w:val="24"/>
                <w:szCs w:val="24"/>
                <w:lang w:val="en-US"/>
              </w:rPr>
              <w:t>General physics (waves, optics and atomic physics)</w:t>
            </w:r>
          </w:p>
        </w:tc>
        <w:tc>
          <w:tcPr>
            <w:tcW w:w="1417" w:type="dxa"/>
            <w:vAlign w:val="center"/>
          </w:tcPr>
          <w:p w:rsidR="00E4592F" w:rsidRPr="0057177C" w:rsidRDefault="00E4592F" w:rsidP="006618CE">
            <w:pPr>
              <w:spacing w:beforeLines="60" w:afterLines="60"/>
              <w:jc w:val="center"/>
              <w:rPr>
                <w:sz w:val="24"/>
                <w:szCs w:val="24"/>
                <w:lang w:val="en-US"/>
              </w:rPr>
            </w:pPr>
          </w:p>
        </w:tc>
        <w:tc>
          <w:tcPr>
            <w:tcW w:w="1418" w:type="dxa"/>
            <w:vAlign w:val="center"/>
          </w:tcPr>
          <w:p w:rsidR="00E4592F" w:rsidRPr="0057177C" w:rsidRDefault="0057177C" w:rsidP="006618CE">
            <w:pPr>
              <w:spacing w:beforeLines="60" w:afterLines="60"/>
              <w:jc w:val="center"/>
              <w:rPr>
                <w:sz w:val="24"/>
                <w:szCs w:val="24"/>
                <w:lang w:val="en-US"/>
              </w:rPr>
            </w:pPr>
            <w:r w:rsidRPr="0057177C">
              <w:rPr>
                <w:sz w:val="24"/>
                <w:szCs w:val="24"/>
                <w:lang w:val="en-US"/>
              </w:rPr>
              <w:t>6</w:t>
            </w:r>
          </w:p>
        </w:tc>
      </w:tr>
      <w:tr w:rsidR="00835470" w:rsidRPr="00835470" w:rsidTr="005216F6">
        <w:trPr>
          <w:cantSplit/>
        </w:trPr>
        <w:tc>
          <w:tcPr>
            <w:tcW w:w="5528" w:type="dxa"/>
          </w:tcPr>
          <w:p w:rsidR="00835470" w:rsidRPr="0057177C" w:rsidRDefault="0057177C" w:rsidP="006618CE">
            <w:pPr>
              <w:spacing w:beforeLines="60" w:afterLines="60"/>
              <w:rPr>
                <w:sz w:val="24"/>
                <w:szCs w:val="24"/>
              </w:rPr>
            </w:pPr>
            <w:proofErr w:type="spellStart"/>
            <w:r w:rsidRPr="0057177C">
              <w:rPr>
                <w:sz w:val="24"/>
                <w:szCs w:val="24"/>
              </w:rPr>
              <w:t>Mathematical</w:t>
            </w:r>
            <w:proofErr w:type="spellEnd"/>
            <w:r w:rsidRPr="0057177C">
              <w:rPr>
                <w:sz w:val="24"/>
                <w:szCs w:val="24"/>
              </w:rPr>
              <w:t xml:space="preserve"> </w:t>
            </w:r>
            <w:proofErr w:type="spellStart"/>
            <w:r w:rsidRPr="0057177C">
              <w:rPr>
                <w:sz w:val="24"/>
                <w:szCs w:val="24"/>
              </w:rPr>
              <w:t>analysis</w:t>
            </w:r>
            <w:proofErr w:type="spellEnd"/>
          </w:p>
        </w:tc>
        <w:tc>
          <w:tcPr>
            <w:tcW w:w="1417" w:type="dxa"/>
            <w:vAlign w:val="center"/>
          </w:tcPr>
          <w:p w:rsidR="00835470" w:rsidRPr="0057177C" w:rsidRDefault="0057177C" w:rsidP="006618CE">
            <w:pPr>
              <w:spacing w:beforeLines="60" w:afterLines="60"/>
              <w:jc w:val="center"/>
              <w:rPr>
                <w:sz w:val="24"/>
                <w:szCs w:val="24"/>
              </w:rPr>
            </w:pPr>
            <w:r>
              <w:rPr>
                <w:sz w:val="24"/>
                <w:szCs w:val="24"/>
              </w:rPr>
              <w:t>4</w:t>
            </w:r>
          </w:p>
        </w:tc>
        <w:tc>
          <w:tcPr>
            <w:tcW w:w="1418" w:type="dxa"/>
            <w:vAlign w:val="center"/>
          </w:tcPr>
          <w:p w:rsidR="00835470" w:rsidRPr="0057177C" w:rsidRDefault="00835470" w:rsidP="006618CE">
            <w:pPr>
              <w:spacing w:beforeLines="60" w:afterLines="60"/>
              <w:jc w:val="center"/>
              <w:rPr>
                <w:sz w:val="24"/>
                <w:szCs w:val="24"/>
                <w:lang w:val="en-US"/>
              </w:rPr>
            </w:pPr>
          </w:p>
        </w:tc>
      </w:tr>
      <w:tr w:rsidR="00835470" w:rsidRPr="00835470" w:rsidTr="005216F6">
        <w:trPr>
          <w:cantSplit/>
        </w:trPr>
        <w:tc>
          <w:tcPr>
            <w:tcW w:w="5528" w:type="dxa"/>
          </w:tcPr>
          <w:p w:rsidR="00835470" w:rsidRPr="0057177C" w:rsidRDefault="0057177C" w:rsidP="006618CE">
            <w:pPr>
              <w:spacing w:beforeLines="60" w:afterLines="60"/>
              <w:rPr>
                <w:sz w:val="24"/>
                <w:szCs w:val="24"/>
                <w:lang w:val="en-US"/>
              </w:rPr>
            </w:pPr>
            <w:proofErr w:type="spellStart"/>
            <w:r w:rsidRPr="0057177C">
              <w:rPr>
                <w:sz w:val="24"/>
                <w:szCs w:val="24"/>
              </w:rPr>
              <w:t>Differential</w:t>
            </w:r>
            <w:proofErr w:type="spellEnd"/>
            <w:r w:rsidRPr="0057177C">
              <w:rPr>
                <w:sz w:val="24"/>
                <w:szCs w:val="24"/>
              </w:rPr>
              <w:t xml:space="preserve"> </w:t>
            </w:r>
            <w:proofErr w:type="spellStart"/>
            <w:r w:rsidRPr="0057177C">
              <w:rPr>
                <w:sz w:val="24"/>
                <w:szCs w:val="24"/>
              </w:rPr>
              <w:t>and</w:t>
            </w:r>
            <w:proofErr w:type="spellEnd"/>
            <w:r w:rsidRPr="0057177C">
              <w:rPr>
                <w:sz w:val="24"/>
                <w:szCs w:val="24"/>
              </w:rPr>
              <w:t xml:space="preserve"> </w:t>
            </w:r>
            <w:proofErr w:type="spellStart"/>
            <w:r w:rsidRPr="0057177C">
              <w:rPr>
                <w:sz w:val="24"/>
                <w:szCs w:val="24"/>
              </w:rPr>
              <w:t>integral</w:t>
            </w:r>
            <w:proofErr w:type="spellEnd"/>
            <w:r w:rsidRPr="0057177C">
              <w:rPr>
                <w:sz w:val="24"/>
                <w:szCs w:val="24"/>
              </w:rPr>
              <w:t xml:space="preserve"> </w:t>
            </w:r>
            <w:proofErr w:type="spellStart"/>
            <w:r w:rsidRPr="0057177C">
              <w:rPr>
                <w:sz w:val="24"/>
                <w:szCs w:val="24"/>
              </w:rPr>
              <w:t>equation</w:t>
            </w:r>
            <w:proofErr w:type="spellEnd"/>
            <w:r>
              <w:rPr>
                <w:sz w:val="24"/>
                <w:szCs w:val="24"/>
                <w:lang w:val="en-US"/>
              </w:rPr>
              <w:t>s</w:t>
            </w:r>
          </w:p>
        </w:tc>
        <w:tc>
          <w:tcPr>
            <w:tcW w:w="1417" w:type="dxa"/>
            <w:vAlign w:val="center"/>
          </w:tcPr>
          <w:p w:rsidR="00835470" w:rsidRPr="0057177C" w:rsidRDefault="0057177C" w:rsidP="006618CE">
            <w:pPr>
              <w:spacing w:beforeLines="60" w:afterLines="60"/>
              <w:jc w:val="center"/>
              <w:rPr>
                <w:sz w:val="24"/>
                <w:szCs w:val="24"/>
              </w:rPr>
            </w:pPr>
            <w:r>
              <w:rPr>
                <w:sz w:val="24"/>
                <w:szCs w:val="24"/>
              </w:rPr>
              <w:t>5</w:t>
            </w:r>
          </w:p>
        </w:tc>
        <w:tc>
          <w:tcPr>
            <w:tcW w:w="1418" w:type="dxa"/>
            <w:vAlign w:val="center"/>
          </w:tcPr>
          <w:p w:rsidR="00835470" w:rsidRPr="00835470" w:rsidRDefault="00835470" w:rsidP="006618CE">
            <w:pPr>
              <w:spacing w:beforeLines="60" w:afterLines="60"/>
              <w:jc w:val="center"/>
              <w:rPr>
                <w:sz w:val="24"/>
                <w:szCs w:val="24"/>
                <w:lang w:val="en-US"/>
              </w:rPr>
            </w:pPr>
          </w:p>
        </w:tc>
      </w:tr>
      <w:tr w:rsidR="00FA18C5" w:rsidRPr="00FD1A82" w:rsidTr="005216F6">
        <w:trPr>
          <w:cantSplit/>
        </w:trPr>
        <w:tc>
          <w:tcPr>
            <w:tcW w:w="5528" w:type="dxa"/>
          </w:tcPr>
          <w:p w:rsidR="00FA18C5" w:rsidRPr="004908BA" w:rsidRDefault="004908BA" w:rsidP="006618CE">
            <w:pPr>
              <w:spacing w:beforeLines="60" w:afterLines="60"/>
              <w:rPr>
                <w:sz w:val="24"/>
                <w:szCs w:val="24"/>
                <w:lang w:val="en-US"/>
              </w:rPr>
            </w:pPr>
            <w:r w:rsidRPr="004908BA">
              <w:rPr>
                <w:sz w:val="24"/>
                <w:szCs w:val="24"/>
                <w:lang w:val="en-US"/>
              </w:rPr>
              <w:t>Theory of Probability and mathematical statistics</w:t>
            </w:r>
          </w:p>
        </w:tc>
        <w:tc>
          <w:tcPr>
            <w:tcW w:w="1417" w:type="dxa"/>
            <w:vAlign w:val="center"/>
          </w:tcPr>
          <w:p w:rsidR="00FA18C5" w:rsidRPr="0057177C" w:rsidRDefault="00FA18C5" w:rsidP="006618CE">
            <w:pPr>
              <w:spacing w:beforeLines="60" w:afterLines="60"/>
              <w:jc w:val="center"/>
              <w:rPr>
                <w:sz w:val="24"/>
                <w:szCs w:val="24"/>
                <w:lang w:val="en-US"/>
              </w:rPr>
            </w:pPr>
          </w:p>
        </w:tc>
        <w:tc>
          <w:tcPr>
            <w:tcW w:w="1418" w:type="dxa"/>
            <w:vAlign w:val="center"/>
          </w:tcPr>
          <w:p w:rsidR="00FA18C5" w:rsidRPr="0057177C" w:rsidRDefault="004908BA" w:rsidP="006618CE">
            <w:pPr>
              <w:spacing w:beforeLines="60" w:afterLines="60"/>
              <w:jc w:val="center"/>
              <w:rPr>
                <w:sz w:val="24"/>
                <w:szCs w:val="24"/>
                <w:lang w:val="en-US"/>
              </w:rPr>
            </w:pPr>
            <w:r>
              <w:rPr>
                <w:sz w:val="24"/>
                <w:szCs w:val="24"/>
                <w:lang w:val="en-US"/>
              </w:rPr>
              <w:t>3</w:t>
            </w:r>
          </w:p>
        </w:tc>
      </w:tr>
      <w:tr w:rsidR="00FA18C5" w:rsidRPr="00FD1A82" w:rsidTr="005216F6">
        <w:trPr>
          <w:cantSplit/>
        </w:trPr>
        <w:tc>
          <w:tcPr>
            <w:tcW w:w="5528" w:type="dxa"/>
          </w:tcPr>
          <w:p w:rsidR="00FA18C5" w:rsidRPr="0057177C" w:rsidRDefault="004908BA" w:rsidP="006618CE">
            <w:pPr>
              <w:spacing w:beforeLines="60" w:afterLines="60"/>
              <w:rPr>
                <w:sz w:val="24"/>
                <w:szCs w:val="24"/>
              </w:rPr>
            </w:pPr>
            <w:proofErr w:type="spellStart"/>
            <w:r w:rsidRPr="004908BA">
              <w:rPr>
                <w:sz w:val="24"/>
                <w:szCs w:val="24"/>
              </w:rPr>
              <w:t>Nuclear</w:t>
            </w:r>
            <w:proofErr w:type="spellEnd"/>
            <w:r w:rsidRPr="004908BA">
              <w:rPr>
                <w:sz w:val="24"/>
                <w:szCs w:val="24"/>
              </w:rPr>
              <w:t xml:space="preserve"> </w:t>
            </w:r>
            <w:proofErr w:type="spellStart"/>
            <w:r w:rsidRPr="004908BA">
              <w:rPr>
                <w:sz w:val="24"/>
                <w:szCs w:val="24"/>
              </w:rPr>
              <w:t>technologies</w:t>
            </w:r>
            <w:proofErr w:type="spellEnd"/>
          </w:p>
        </w:tc>
        <w:tc>
          <w:tcPr>
            <w:tcW w:w="1417" w:type="dxa"/>
            <w:vAlign w:val="center"/>
          </w:tcPr>
          <w:p w:rsidR="00FA18C5" w:rsidRPr="0057177C" w:rsidRDefault="00FD1A82" w:rsidP="006618CE">
            <w:pPr>
              <w:spacing w:beforeLines="60" w:afterLines="60"/>
              <w:jc w:val="center"/>
              <w:rPr>
                <w:sz w:val="24"/>
                <w:szCs w:val="24"/>
                <w:lang w:val="en-US"/>
              </w:rPr>
            </w:pPr>
            <w:r w:rsidRPr="0057177C">
              <w:rPr>
                <w:sz w:val="24"/>
                <w:szCs w:val="24"/>
                <w:lang w:val="en-US"/>
              </w:rPr>
              <w:t>3</w:t>
            </w:r>
          </w:p>
        </w:tc>
        <w:tc>
          <w:tcPr>
            <w:tcW w:w="1418" w:type="dxa"/>
            <w:vAlign w:val="center"/>
          </w:tcPr>
          <w:p w:rsidR="00FA18C5" w:rsidRPr="0057177C" w:rsidRDefault="00FA18C5" w:rsidP="006618CE">
            <w:pPr>
              <w:spacing w:beforeLines="60" w:afterLines="60"/>
              <w:jc w:val="center"/>
              <w:rPr>
                <w:sz w:val="24"/>
                <w:szCs w:val="24"/>
                <w:lang w:val="en-US"/>
              </w:rPr>
            </w:pPr>
          </w:p>
        </w:tc>
      </w:tr>
      <w:tr w:rsidR="00FA18C5" w:rsidRPr="00835470" w:rsidTr="005216F6">
        <w:trPr>
          <w:cantSplit/>
        </w:trPr>
        <w:tc>
          <w:tcPr>
            <w:tcW w:w="5528" w:type="dxa"/>
          </w:tcPr>
          <w:p w:rsidR="00FA18C5" w:rsidRPr="00CE481E" w:rsidRDefault="004908BA" w:rsidP="006618CE">
            <w:pPr>
              <w:spacing w:beforeLines="60" w:afterLines="60"/>
              <w:rPr>
                <w:sz w:val="24"/>
                <w:szCs w:val="24"/>
              </w:rPr>
            </w:pPr>
            <w:proofErr w:type="spellStart"/>
            <w:r w:rsidRPr="004908BA">
              <w:rPr>
                <w:sz w:val="24"/>
                <w:szCs w:val="24"/>
              </w:rPr>
              <w:t>Foreign</w:t>
            </w:r>
            <w:proofErr w:type="spellEnd"/>
            <w:r w:rsidRPr="004908BA">
              <w:rPr>
                <w:sz w:val="24"/>
                <w:szCs w:val="24"/>
              </w:rPr>
              <w:t xml:space="preserve"> </w:t>
            </w:r>
            <w:proofErr w:type="spellStart"/>
            <w:r w:rsidRPr="004908BA">
              <w:rPr>
                <w:sz w:val="24"/>
                <w:szCs w:val="24"/>
              </w:rPr>
              <w:t>language</w:t>
            </w:r>
            <w:proofErr w:type="spellEnd"/>
          </w:p>
        </w:tc>
        <w:tc>
          <w:tcPr>
            <w:tcW w:w="1417" w:type="dxa"/>
            <w:vAlign w:val="center"/>
          </w:tcPr>
          <w:p w:rsidR="00FA18C5" w:rsidRDefault="00FD1A82" w:rsidP="006618CE">
            <w:pPr>
              <w:spacing w:beforeLines="60" w:afterLines="60"/>
              <w:jc w:val="center"/>
              <w:rPr>
                <w:sz w:val="24"/>
                <w:szCs w:val="24"/>
                <w:lang w:val="en-US"/>
              </w:rPr>
            </w:pPr>
            <w:r>
              <w:rPr>
                <w:sz w:val="24"/>
                <w:szCs w:val="24"/>
                <w:lang w:val="en-US"/>
              </w:rPr>
              <w:t>3</w:t>
            </w:r>
          </w:p>
        </w:tc>
        <w:tc>
          <w:tcPr>
            <w:tcW w:w="1418" w:type="dxa"/>
            <w:vAlign w:val="center"/>
          </w:tcPr>
          <w:p w:rsidR="00FA18C5" w:rsidRPr="00835470" w:rsidRDefault="004908BA" w:rsidP="006618CE">
            <w:pPr>
              <w:spacing w:beforeLines="60" w:afterLines="60"/>
              <w:jc w:val="center"/>
              <w:rPr>
                <w:sz w:val="24"/>
                <w:szCs w:val="24"/>
                <w:lang w:val="en-US"/>
              </w:rPr>
            </w:pPr>
            <w:r>
              <w:rPr>
                <w:sz w:val="24"/>
                <w:szCs w:val="24"/>
                <w:lang w:val="en-US"/>
              </w:rPr>
              <w:t>4</w:t>
            </w:r>
          </w:p>
        </w:tc>
      </w:tr>
      <w:tr w:rsidR="00E4592F" w:rsidRPr="00CE481E" w:rsidTr="005216F6">
        <w:trPr>
          <w:cantSplit/>
        </w:trPr>
        <w:tc>
          <w:tcPr>
            <w:tcW w:w="5528" w:type="dxa"/>
          </w:tcPr>
          <w:p w:rsidR="00E4592F" w:rsidRPr="0057177C" w:rsidRDefault="004908BA" w:rsidP="006618CE">
            <w:pPr>
              <w:spacing w:beforeLines="60" w:afterLines="60"/>
              <w:rPr>
                <w:sz w:val="24"/>
                <w:szCs w:val="24"/>
              </w:rPr>
            </w:pPr>
            <w:proofErr w:type="spellStart"/>
            <w:r w:rsidRPr="004908BA">
              <w:rPr>
                <w:sz w:val="24"/>
                <w:szCs w:val="24"/>
              </w:rPr>
              <w:t>Numerical</w:t>
            </w:r>
            <w:proofErr w:type="spellEnd"/>
            <w:r w:rsidRPr="004908BA">
              <w:rPr>
                <w:sz w:val="24"/>
                <w:szCs w:val="24"/>
              </w:rPr>
              <w:t xml:space="preserve"> </w:t>
            </w:r>
            <w:proofErr w:type="spellStart"/>
            <w:r w:rsidRPr="004908BA">
              <w:rPr>
                <w:sz w:val="24"/>
                <w:szCs w:val="24"/>
              </w:rPr>
              <w:t>methods</w:t>
            </w:r>
            <w:proofErr w:type="spellEnd"/>
          </w:p>
        </w:tc>
        <w:tc>
          <w:tcPr>
            <w:tcW w:w="1417" w:type="dxa"/>
            <w:vAlign w:val="center"/>
          </w:tcPr>
          <w:p w:rsidR="00E4592F" w:rsidRPr="0057177C" w:rsidRDefault="00E4592F" w:rsidP="006618CE">
            <w:pPr>
              <w:spacing w:beforeLines="60" w:afterLines="60"/>
              <w:jc w:val="center"/>
              <w:rPr>
                <w:sz w:val="24"/>
                <w:szCs w:val="24"/>
                <w:lang w:val="en-US"/>
              </w:rPr>
            </w:pPr>
          </w:p>
        </w:tc>
        <w:tc>
          <w:tcPr>
            <w:tcW w:w="1418" w:type="dxa"/>
            <w:vAlign w:val="center"/>
          </w:tcPr>
          <w:p w:rsidR="00E4592F" w:rsidRPr="0057177C" w:rsidRDefault="004908BA" w:rsidP="006618CE">
            <w:pPr>
              <w:spacing w:beforeLines="60" w:afterLines="60"/>
              <w:jc w:val="center"/>
              <w:rPr>
                <w:sz w:val="24"/>
                <w:szCs w:val="24"/>
                <w:lang w:val="en-US"/>
              </w:rPr>
            </w:pPr>
            <w:r>
              <w:rPr>
                <w:sz w:val="24"/>
                <w:szCs w:val="24"/>
                <w:lang w:val="en-US"/>
              </w:rPr>
              <w:t>2</w:t>
            </w:r>
          </w:p>
        </w:tc>
      </w:tr>
      <w:tr w:rsidR="00431B23" w:rsidRPr="00CE481E" w:rsidTr="005216F6">
        <w:trPr>
          <w:cantSplit/>
        </w:trPr>
        <w:tc>
          <w:tcPr>
            <w:tcW w:w="5528" w:type="dxa"/>
          </w:tcPr>
          <w:p w:rsidR="00431B23" w:rsidRPr="0057177C" w:rsidRDefault="004908BA" w:rsidP="006618CE">
            <w:pPr>
              <w:spacing w:beforeLines="60" w:afterLines="60"/>
              <w:rPr>
                <w:sz w:val="24"/>
                <w:szCs w:val="24"/>
              </w:rPr>
            </w:pPr>
            <w:proofErr w:type="spellStart"/>
            <w:r w:rsidRPr="004908BA">
              <w:rPr>
                <w:sz w:val="24"/>
                <w:szCs w:val="24"/>
              </w:rPr>
              <w:t>Physical</w:t>
            </w:r>
            <w:proofErr w:type="spellEnd"/>
            <w:r w:rsidRPr="004908BA">
              <w:rPr>
                <w:sz w:val="24"/>
                <w:szCs w:val="24"/>
              </w:rPr>
              <w:t xml:space="preserve"> </w:t>
            </w:r>
            <w:proofErr w:type="spellStart"/>
            <w:r w:rsidRPr="004908BA">
              <w:rPr>
                <w:sz w:val="24"/>
                <w:szCs w:val="24"/>
              </w:rPr>
              <w:t>culture</w:t>
            </w:r>
            <w:proofErr w:type="spellEnd"/>
          </w:p>
        </w:tc>
        <w:tc>
          <w:tcPr>
            <w:tcW w:w="1417" w:type="dxa"/>
            <w:vAlign w:val="center"/>
          </w:tcPr>
          <w:p w:rsidR="00431B23" w:rsidRPr="00431B23" w:rsidRDefault="00431B23" w:rsidP="006618CE">
            <w:pPr>
              <w:spacing w:beforeLines="60" w:afterLines="60"/>
              <w:jc w:val="center"/>
              <w:rPr>
                <w:sz w:val="24"/>
                <w:szCs w:val="24"/>
                <w:lang w:val="en-US"/>
              </w:rPr>
            </w:pPr>
          </w:p>
        </w:tc>
        <w:tc>
          <w:tcPr>
            <w:tcW w:w="1418" w:type="dxa"/>
            <w:vAlign w:val="center"/>
          </w:tcPr>
          <w:p w:rsidR="00431B23" w:rsidRDefault="004908BA" w:rsidP="006618CE">
            <w:pPr>
              <w:spacing w:beforeLines="60" w:afterLines="60"/>
              <w:jc w:val="center"/>
              <w:rPr>
                <w:sz w:val="24"/>
                <w:szCs w:val="24"/>
                <w:lang w:val="en-US"/>
              </w:rPr>
            </w:pPr>
            <w:r>
              <w:rPr>
                <w:sz w:val="24"/>
                <w:szCs w:val="24"/>
                <w:lang w:val="en-US"/>
              </w:rPr>
              <w:t>1</w:t>
            </w:r>
          </w:p>
        </w:tc>
      </w:tr>
      <w:tr w:rsidR="00431B23" w:rsidRPr="00CE481E" w:rsidTr="005216F6">
        <w:trPr>
          <w:cantSplit/>
        </w:trPr>
        <w:tc>
          <w:tcPr>
            <w:tcW w:w="5528" w:type="dxa"/>
          </w:tcPr>
          <w:p w:rsidR="00431B23" w:rsidRPr="0057177C" w:rsidRDefault="004908BA" w:rsidP="006618CE">
            <w:pPr>
              <w:spacing w:beforeLines="60" w:afterLines="60"/>
              <w:rPr>
                <w:sz w:val="24"/>
                <w:szCs w:val="24"/>
              </w:rPr>
            </w:pPr>
            <w:proofErr w:type="spellStart"/>
            <w:r w:rsidRPr="004908BA">
              <w:rPr>
                <w:sz w:val="24"/>
                <w:szCs w:val="24"/>
              </w:rPr>
              <w:t>Strength</w:t>
            </w:r>
            <w:proofErr w:type="spellEnd"/>
            <w:r w:rsidRPr="004908BA">
              <w:rPr>
                <w:sz w:val="24"/>
                <w:szCs w:val="24"/>
              </w:rPr>
              <w:t xml:space="preserve"> </w:t>
            </w:r>
            <w:proofErr w:type="spellStart"/>
            <w:r w:rsidRPr="004908BA">
              <w:rPr>
                <w:sz w:val="24"/>
                <w:szCs w:val="24"/>
              </w:rPr>
              <w:t>of</w:t>
            </w:r>
            <w:proofErr w:type="spellEnd"/>
            <w:r w:rsidRPr="004908BA">
              <w:rPr>
                <w:sz w:val="24"/>
                <w:szCs w:val="24"/>
              </w:rPr>
              <w:t xml:space="preserve"> </w:t>
            </w:r>
            <w:proofErr w:type="spellStart"/>
            <w:r w:rsidRPr="004908BA">
              <w:rPr>
                <w:sz w:val="24"/>
                <w:szCs w:val="24"/>
              </w:rPr>
              <w:t>materials</w:t>
            </w:r>
            <w:proofErr w:type="spellEnd"/>
          </w:p>
        </w:tc>
        <w:tc>
          <w:tcPr>
            <w:tcW w:w="1417" w:type="dxa"/>
            <w:vAlign w:val="center"/>
          </w:tcPr>
          <w:p w:rsidR="00431B23" w:rsidRPr="00431B23" w:rsidRDefault="004908BA" w:rsidP="006618CE">
            <w:pPr>
              <w:spacing w:beforeLines="60" w:afterLines="60"/>
              <w:jc w:val="center"/>
              <w:rPr>
                <w:sz w:val="24"/>
                <w:szCs w:val="24"/>
                <w:lang w:val="en-US"/>
              </w:rPr>
            </w:pPr>
            <w:r>
              <w:rPr>
                <w:sz w:val="24"/>
                <w:szCs w:val="24"/>
                <w:lang w:val="en-US"/>
              </w:rPr>
              <w:t>4</w:t>
            </w:r>
          </w:p>
        </w:tc>
        <w:tc>
          <w:tcPr>
            <w:tcW w:w="1418" w:type="dxa"/>
            <w:vAlign w:val="center"/>
          </w:tcPr>
          <w:p w:rsidR="00431B23" w:rsidRDefault="00431B23" w:rsidP="006618CE">
            <w:pPr>
              <w:spacing w:beforeLines="60" w:afterLines="60"/>
              <w:jc w:val="center"/>
              <w:rPr>
                <w:sz w:val="24"/>
                <w:szCs w:val="24"/>
                <w:lang w:val="en-US"/>
              </w:rPr>
            </w:pPr>
          </w:p>
        </w:tc>
      </w:tr>
      <w:tr w:rsidR="00E4592F" w:rsidRPr="00CE481E" w:rsidTr="005216F6">
        <w:trPr>
          <w:cantSplit/>
        </w:trPr>
        <w:tc>
          <w:tcPr>
            <w:tcW w:w="5528" w:type="dxa"/>
          </w:tcPr>
          <w:p w:rsidR="00E4592F" w:rsidRPr="004908BA" w:rsidRDefault="004908BA" w:rsidP="006618CE">
            <w:pPr>
              <w:spacing w:beforeLines="60" w:afterLines="60"/>
              <w:rPr>
                <w:sz w:val="24"/>
                <w:szCs w:val="24"/>
                <w:lang w:val="en-US"/>
              </w:rPr>
            </w:pPr>
            <w:r w:rsidRPr="004908BA">
              <w:rPr>
                <w:sz w:val="24"/>
                <w:szCs w:val="24"/>
                <w:lang w:val="en-US"/>
              </w:rPr>
              <w:t>Machine components and design principles</w:t>
            </w:r>
          </w:p>
        </w:tc>
        <w:tc>
          <w:tcPr>
            <w:tcW w:w="1417" w:type="dxa"/>
            <w:vAlign w:val="center"/>
          </w:tcPr>
          <w:p w:rsidR="00E4592F" w:rsidRPr="0057177C" w:rsidRDefault="00E4592F" w:rsidP="006618CE">
            <w:pPr>
              <w:spacing w:beforeLines="60" w:afterLines="60"/>
              <w:jc w:val="center"/>
              <w:rPr>
                <w:sz w:val="24"/>
                <w:szCs w:val="24"/>
                <w:lang w:val="en-US"/>
              </w:rPr>
            </w:pPr>
          </w:p>
        </w:tc>
        <w:tc>
          <w:tcPr>
            <w:tcW w:w="1418" w:type="dxa"/>
            <w:vAlign w:val="center"/>
          </w:tcPr>
          <w:p w:rsidR="00E4592F" w:rsidRPr="0057177C" w:rsidRDefault="00431B23" w:rsidP="006618CE">
            <w:pPr>
              <w:spacing w:beforeLines="60" w:afterLines="60"/>
              <w:jc w:val="center"/>
              <w:rPr>
                <w:sz w:val="24"/>
                <w:szCs w:val="24"/>
                <w:lang w:val="en-US"/>
              </w:rPr>
            </w:pPr>
            <w:r>
              <w:rPr>
                <w:sz w:val="24"/>
                <w:szCs w:val="24"/>
                <w:lang w:val="en-US"/>
              </w:rPr>
              <w:t>4</w:t>
            </w:r>
          </w:p>
        </w:tc>
      </w:tr>
      <w:tr w:rsidR="00835470" w:rsidRPr="00431B23" w:rsidTr="005216F6">
        <w:trPr>
          <w:cantSplit/>
        </w:trPr>
        <w:tc>
          <w:tcPr>
            <w:tcW w:w="5528" w:type="dxa"/>
          </w:tcPr>
          <w:p w:rsidR="00835470" w:rsidRPr="00431B23" w:rsidRDefault="004908BA" w:rsidP="006618CE">
            <w:pPr>
              <w:spacing w:beforeLines="60" w:afterLines="60"/>
              <w:rPr>
                <w:sz w:val="24"/>
                <w:szCs w:val="24"/>
              </w:rPr>
            </w:pPr>
            <w:proofErr w:type="spellStart"/>
            <w:r w:rsidRPr="004908BA">
              <w:rPr>
                <w:sz w:val="24"/>
                <w:szCs w:val="24"/>
              </w:rPr>
              <w:t>Electrical</w:t>
            </w:r>
            <w:proofErr w:type="spellEnd"/>
            <w:r w:rsidRPr="004908BA">
              <w:rPr>
                <w:sz w:val="24"/>
                <w:szCs w:val="24"/>
              </w:rPr>
              <w:t xml:space="preserve"> </w:t>
            </w:r>
            <w:proofErr w:type="spellStart"/>
            <w:r w:rsidRPr="004908BA">
              <w:rPr>
                <w:sz w:val="24"/>
                <w:szCs w:val="24"/>
              </w:rPr>
              <w:t>engineering</w:t>
            </w:r>
            <w:proofErr w:type="spellEnd"/>
          </w:p>
        </w:tc>
        <w:tc>
          <w:tcPr>
            <w:tcW w:w="1417" w:type="dxa"/>
            <w:vAlign w:val="center"/>
          </w:tcPr>
          <w:p w:rsidR="00835470" w:rsidRPr="00431B23" w:rsidRDefault="00835470" w:rsidP="006618CE">
            <w:pPr>
              <w:spacing w:beforeLines="60" w:afterLines="60"/>
              <w:jc w:val="center"/>
              <w:rPr>
                <w:sz w:val="24"/>
                <w:szCs w:val="24"/>
                <w:lang w:val="en-US"/>
              </w:rPr>
            </w:pPr>
          </w:p>
        </w:tc>
        <w:tc>
          <w:tcPr>
            <w:tcW w:w="1418" w:type="dxa"/>
            <w:vAlign w:val="center"/>
          </w:tcPr>
          <w:p w:rsidR="00835470" w:rsidRPr="00431B23" w:rsidRDefault="004908BA" w:rsidP="006618CE">
            <w:pPr>
              <w:spacing w:beforeLines="60" w:afterLines="60"/>
              <w:jc w:val="center"/>
              <w:rPr>
                <w:sz w:val="24"/>
                <w:szCs w:val="24"/>
                <w:lang w:val="en-US"/>
              </w:rPr>
            </w:pPr>
            <w:r>
              <w:rPr>
                <w:sz w:val="24"/>
                <w:szCs w:val="24"/>
                <w:lang w:val="en-US"/>
              </w:rPr>
              <w:t>3</w:t>
            </w:r>
          </w:p>
        </w:tc>
      </w:tr>
      <w:tr w:rsidR="00E4592F" w:rsidRPr="00CE481E" w:rsidTr="005216F6">
        <w:trPr>
          <w:cantSplit/>
        </w:trPr>
        <w:tc>
          <w:tcPr>
            <w:tcW w:w="5528" w:type="dxa"/>
          </w:tcPr>
          <w:p w:rsidR="00E4592F" w:rsidRPr="00CE481E" w:rsidRDefault="004908BA" w:rsidP="006618CE">
            <w:pPr>
              <w:spacing w:beforeLines="60" w:afterLines="60"/>
              <w:rPr>
                <w:sz w:val="24"/>
                <w:szCs w:val="24"/>
              </w:rPr>
            </w:pPr>
            <w:proofErr w:type="spellStart"/>
            <w:r w:rsidRPr="004908BA">
              <w:rPr>
                <w:sz w:val="24"/>
                <w:szCs w:val="24"/>
              </w:rPr>
              <w:t>Ecology</w:t>
            </w:r>
            <w:proofErr w:type="spellEnd"/>
          </w:p>
        </w:tc>
        <w:tc>
          <w:tcPr>
            <w:tcW w:w="1417" w:type="dxa"/>
            <w:vAlign w:val="center"/>
          </w:tcPr>
          <w:p w:rsidR="00E4592F" w:rsidRPr="0057177C" w:rsidRDefault="004908BA" w:rsidP="006618CE">
            <w:pPr>
              <w:spacing w:beforeLines="60" w:afterLines="60"/>
              <w:jc w:val="center"/>
              <w:rPr>
                <w:sz w:val="24"/>
                <w:szCs w:val="24"/>
                <w:lang w:val="en-US"/>
              </w:rPr>
            </w:pPr>
            <w:r>
              <w:rPr>
                <w:sz w:val="24"/>
                <w:szCs w:val="24"/>
                <w:lang w:val="en-US"/>
              </w:rPr>
              <w:t>3</w:t>
            </w:r>
          </w:p>
        </w:tc>
        <w:tc>
          <w:tcPr>
            <w:tcW w:w="1418" w:type="dxa"/>
            <w:vAlign w:val="center"/>
          </w:tcPr>
          <w:p w:rsidR="00E4592F" w:rsidRPr="0057177C" w:rsidRDefault="00E4592F" w:rsidP="006618CE">
            <w:pPr>
              <w:spacing w:beforeLines="60" w:afterLines="60"/>
              <w:jc w:val="center"/>
              <w:rPr>
                <w:sz w:val="24"/>
                <w:szCs w:val="24"/>
                <w:lang w:val="en-US"/>
              </w:rPr>
            </w:pPr>
          </w:p>
        </w:tc>
      </w:tr>
      <w:tr w:rsidR="004908BA" w:rsidRPr="00CE481E" w:rsidTr="005216F6">
        <w:trPr>
          <w:cantSplit/>
        </w:trPr>
        <w:tc>
          <w:tcPr>
            <w:tcW w:w="5528" w:type="dxa"/>
          </w:tcPr>
          <w:p w:rsidR="004908BA" w:rsidRPr="004908BA" w:rsidRDefault="004908BA" w:rsidP="006618CE">
            <w:pPr>
              <w:spacing w:beforeLines="60" w:afterLines="60"/>
              <w:rPr>
                <w:sz w:val="24"/>
                <w:szCs w:val="24"/>
              </w:rPr>
            </w:pPr>
            <w:proofErr w:type="spellStart"/>
            <w:r w:rsidRPr="004908BA">
              <w:rPr>
                <w:sz w:val="24"/>
                <w:szCs w:val="24"/>
              </w:rPr>
              <w:t>Basics</w:t>
            </w:r>
            <w:proofErr w:type="spellEnd"/>
            <w:r w:rsidRPr="004908BA">
              <w:rPr>
                <w:sz w:val="24"/>
                <w:szCs w:val="24"/>
              </w:rPr>
              <w:t xml:space="preserve"> </w:t>
            </w:r>
            <w:proofErr w:type="spellStart"/>
            <w:r w:rsidRPr="004908BA">
              <w:rPr>
                <w:sz w:val="24"/>
                <w:szCs w:val="24"/>
              </w:rPr>
              <w:t>of</w:t>
            </w:r>
            <w:proofErr w:type="spellEnd"/>
            <w:r w:rsidRPr="004908BA">
              <w:rPr>
                <w:sz w:val="24"/>
                <w:szCs w:val="24"/>
              </w:rPr>
              <w:t xml:space="preserve"> </w:t>
            </w:r>
            <w:proofErr w:type="spellStart"/>
            <w:r w:rsidRPr="004908BA">
              <w:rPr>
                <w:sz w:val="24"/>
                <w:szCs w:val="24"/>
              </w:rPr>
              <w:t>designed</w:t>
            </w:r>
            <w:proofErr w:type="spellEnd"/>
            <w:r w:rsidRPr="004908BA">
              <w:rPr>
                <w:sz w:val="24"/>
                <w:szCs w:val="24"/>
              </w:rPr>
              <w:t xml:space="preserve"> </w:t>
            </w:r>
            <w:proofErr w:type="spellStart"/>
            <w:r w:rsidRPr="004908BA">
              <w:rPr>
                <w:sz w:val="24"/>
                <w:szCs w:val="24"/>
              </w:rPr>
              <w:t>activities</w:t>
            </w:r>
            <w:proofErr w:type="spellEnd"/>
          </w:p>
        </w:tc>
        <w:tc>
          <w:tcPr>
            <w:tcW w:w="1417" w:type="dxa"/>
            <w:vAlign w:val="center"/>
          </w:tcPr>
          <w:p w:rsidR="004908BA" w:rsidRDefault="004908BA" w:rsidP="006618CE">
            <w:pPr>
              <w:spacing w:beforeLines="60" w:afterLines="60"/>
              <w:jc w:val="center"/>
              <w:rPr>
                <w:sz w:val="24"/>
                <w:szCs w:val="24"/>
                <w:lang w:val="en-US"/>
              </w:rPr>
            </w:pPr>
            <w:r>
              <w:rPr>
                <w:sz w:val="24"/>
                <w:szCs w:val="24"/>
                <w:lang w:val="en-US"/>
              </w:rPr>
              <w:t>1</w:t>
            </w:r>
          </w:p>
        </w:tc>
        <w:tc>
          <w:tcPr>
            <w:tcW w:w="1418" w:type="dxa"/>
            <w:vAlign w:val="center"/>
          </w:tcPr>
          <w:p w:rsidR="004908BA" w:rsidRPr="0057177C" w:rsidRDefault="004908BA" w:rsidP="006618CE">
            <w:pPr>
              <w:spacing w:beforeLines="60" w:afterLines="60"/>
              <w:jc w:val="center"/>
              <w:rPr>
                <w:sz w:val="24"/>
                <w:szCs w:val="24"/>
                <w:lang w:val="en-US"/>
              </w:rPr>
            </w:pPr>
            <w:r>
              <w:rPr>
                <w:sz w:val="24"/>
                <w:szCs w:val="24"/>
                <w:lang w:val="en-US"/>
              </w:rPr>
              <w:t>1</w:t>
            </w:r>
          </w:p>
        </w:tc>
      </w:tr>
      <w:tr w:rsidR="006657B1" w:rsidRPr="006657B1" w:rsidTr="005216F6">
        <w:trPr>
          <w:cantSplit/>
        </w:trPr>
        <w:tc>
          <w:tcPr>
            <w:tcW w:w="5528" w:type="dxa"/>
          </w:tcPr>
          <w:p w:rsidR="006657B1" w:rsidRPr="00AB0DC4" w:rsidRDefault="006657B1" w:rsidP="006618CE">
            <w:pPr>
              <w:spacing w:beforeLines="60" w:afterLines="60"/>
              <w:rPr>
                <w:b/>
                <w:sz w:val="24"/>
                <w:szCs w:val="24"/>
                <w:lang w:val="en-US"/>
              </w:rPr>
            </w:pPr>
            <w:r w:rsidRPr="00AB0DC4">
              <w:rPr>
                <w:b/>
                <w:sz w:val="24"/>
                <w:szCs w:val="24"/>
                <w:lang w:val="en-US"/>
              </w:rPr>
              <w:t>Practice on obtaining primary professional skills and skills, including primary skills and research activities</w:t>
            </w:r>
          </w:p>
        </w:tc>
        <w:tc>
          <w:tcPr>
            <w:tcW w:w="1417" w:type="dxa"/>
            <w:vAlign w:val="center"/>
          </w:tcPr>
          <w:p w:rsidR="006657B1" w:rsidRDefault="006657B1" w:rsidP="006618CE">
            <w:pPr>
              <w:spacing w:beforeLines="60" w:afterLines="60"/>
              <w:jc w:val="center"/>
              <w:rPr>
                <w:sz w:val="24"/>
                <w:szCs w:val="24"/>
                <w:lang w:val="en-US"/>
              </w:rPr>
            </w:pPr>
          </w:p>
        </w:tc>
        <w:tc>
          <w:tcPr>
            <w:tcW w:w="1418" w:type="dxa"/>
            <w:vAlign w:val="center"/>
          </w:tcPr>
          <w:p w:rsidR="006657B1" w:rsidRDefault="006657B1" w:rsidP="006618CE">
            <w:pPr>
              <w:spacing w:beforeLines="60" w:afterLines="60"/>
              <w:jc w:val="center"/>
              <w:rPr>
                <w:sz w:val="24"/>
                <w:szCs w:val="24"/>
                <w:lang w:val="en-US"/>
              </w:rPr>
            </w:pPr>
            <w:r>
              <w:rPr>
                <w:sz w:val="24"/>
                <w:szCs w:val="24"/>
                <w:lang w:val="en-US"/>
              </w:rPr>
              <w:t>6</w:t>
            </w:r>
          </w:p>
        </w:tc>
      </w:tr>
      <w:tr w:rsidR="00835470" w:rsidRPr="00CE481E" w:rsidTr="005216F6">
        <w:trPr>
          <w:cantSplit/>
        </w:trPr>
        <w:tc>
          <w:tcPr>
            <w:tcW w:w="5528" w:type="dxa"/>
          </w:tcPr>
          <w:p w:rsidR="00835470" w:rsidRPr="006657B1" w:rsidRDefault="00835470" w:rsidP="006618CE">
            <w:pPr>
              <w:spacing w:beforeLines="60" w:afterLines="60"/>
              <w:rPr>
                <w:sz w:val="24"/>
                <w:szCs w:val="24"/>
                <w:lang w:val="en-US"/>
              </w:rPr>
            </w:pPr>
          </w:p>
        </w:tc>
        <w:tc>
          <w:tcPr>
            <w:tcW w:w="1417" w:type="dxa"/>
            <w:shd w:val="clear" w:color="auto" w:fill="FDE9D9" w:themeFill="accent6" w:themeFillTint="33"/>
            <w:vAlign w:val="center"/>
          </w:tcPr>
          <w:p w:rsidR="00835470" w:rsidRPr="00531373" w:rsidRDefault="00835470" w:rsidP="006618CE">
            <w:pPr>
              <w:spacing w:beforeLines="60" w:afterLines="60"/>
              <w:jc w:val="center"/>
              <w:rPr>
                <w:b/>
                <w:sz w:val="24"/>
                <w:szCs w:val="24"/>
                <w:lang w:val="en-US"/>
              </w:rPr>
            </w:pPr>
            <w:r w:rsidRPr="00531373">
              <w:rPr>
                <w:b/>
                <w:sz w:val="24"/>
                <w:szCs w:val="24"/>
                <w:lang w:val="en-US"/>
              </w:rPr>
              <w:t>30</w:t>
            </w:r>
          </w:p>
        </w:tc>
        <w:tc>
          <w:tcPr>
            <w:tcW w:w="1418" w:type="dxa"/>
            <w:shd w:val="clear" w:color="auto" w:fill="FDE9D9" w:themeFill="accent6" w:themeFillTint="33"/>
            <w:vAlign w:val="center"/>
          </w:tcPr>
          <w:p w:rsidR="00835470" w:rsidRPr="00531373" w:rsidRDefault="00835470" w:rsidP="006618CE">
            <w:pPr>
              <w:spacing w:beforeLines="60" w:afterLines="60"/>
              <w:jc w:val="center"/>
              <w:rPr>
                <w:b/>
                <w:sz w:val="24"/>
                <w:szCs w:val="24"/>
                <w:lang w:val="en-US"/>
              </w:rPr>
            </w:pPr>
            <w:r w:rsidRPr="00531373">
              <w:rPr>
                <w:b/>
                <w:sz w:val="24"/>
                <w:szCs w:val="24"/>
              </w:rPr>
              <w:t>3</w:t>
            </w:r>
            <w:r w:rsidRPr="00531373">
              <w:rPr>
                <w:b/>
                <w:sz w:val="24"/>
                <w:szCs w:val="24"/>
                <w:lang w:val="en-US"/>
              </w:rPr>
              <w:t>0</w:t>
            </w:r>
          </w:p>
        </w:tc>
      </w:tr>
      <w:tr w:rsidR="004908BA" w:rsidRPr="00CE481E" w:rsidTr="005216F6">
        <w:trPr>
          <w:cantSplit/>
        </w:trPr>
        <w:tc>
          <w:tcPr>
            <w:tcW w:w="5528" w:type="dxa"/>
          </w:tcPr>
          <w:p w:rsidR="004908BA" w:rsidRPr="00531373" w:rsidRDefault="00531373" w:rsidP="006618CE">
            <w:pPr>
              <w:spacing w:beforeLines="60" w:afterLines="60"/>
              <w:rPr>
                <w:sz w:val="24"/>
                <w:szCs w:val="24"/>
                <w:lang w:val="en-US"/>
              </w:rPr>
            </w:pPr>
            <w:r>
              <w:rPr>
                <w:sz w:val="24"/>
                <w:szCs w:val="24"/>
                <w:lang w:val="en-US"/>
              </w:rPr>
              <w:t>E</w:t>
            </w:r>
            <w:r w:rsidRPr="00531373">
              <w:rPr>
                <w:sz w:val="24"/>
                <w:szCs w:val="24"/>
                <w:lang w:val="en-US"/>
              </w:rPr>
              <w:t>lective (optional)</w:t>
            </w:r>
          </w:p>
        </w:tc>
        <w:tc>
          <w:tcPr>
            <w:tcW w:w="1417" w:type="dxa"/>
            <w:shd w:val="clear" w:color="auto" w:fill="FDE9D9" w:themeFill="accent6" w:themeFillTint="33"/>
            <w:vAlign w:val="center"/>
          </w:tcPr>
          <w:p w:rsidR="004908BA" w:rsidRPr="00531373" w:rsidRDefault="004908BA" w:rsidP="006618CE">
            <w:pPr>
              <w:spacing w:beforeLines="60" w:afterLines="60"/>
              <w:jc w:val="center"/>
              <w:rPr>
                <w:b/>
                <w:sz w:val="24"/>
                <w:szCs w:val="24"/>
                <w:lang w:val="en-US"/>
              </w:rPr>
            </w:pPr>
          </w:p>
        </w:tc>
        <w:tc>
          <w:tcPr>
            <w:tcW w:w="1418" w:type="dxa"/>
            <w:shd w:val="clear" w:color="auto" w:fill="FDE9D9" w:themeFill="accent6" w:themeFillTint="33"/>
            <w:vAlign w:val="center"/>
          </w:tcPr>
          <w:p w:rsidR="004908BA" w:rsidRPr="00531373" w:rsidRDefault="006657B1" w:rsidP="006618CE">
            <w:pPr>
              <w:spacing w:beforeLines="60" w:afterLines="60"/>
              <w:jc w:val="center"/>
              <w:rPr>
                <w:b/>
                <w:sz w:val="24"/>
                <w:szCs w:val="24"/>
                <w:lang w:val="en-US"/>
              </w:rPr>
            </w:pPr>
            <w:r w:rsidRPr="00531373">
              <w:rPr>
                <w:b/>
                <w:sz w:val="24"/>
                <w:szCs w:val="24"/>
                <w:lang w:val="en-US"/>
              </w:rPr>
              <w:t>1</w:t>
            </w:r>
          </w:p>
        </w:tc>
      </w:tr>
    </w:tbl>
    <w:p w:rsidR="00EB725F" w:rsidRDefault="00EB725F"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p w:rsidR="0042069A" w:rsidRPr="00CE481E" w:rsidRDefault="0042069A" w:rsidP="0042069A">
      <w:pPr>
        <w:spacing w:before="60" w:after="60"/>
        <w:rPr>
          <w:b/>
          <w:sz w:val="24"/>
          <w:szCs w:val="24"/>
        </w:rPr>
      </w:pPr>
      <w:r w:rsidRPr="00CE481E">
        <w:rPr>
          <w:b/>
          <w:sz w:val="24"/>
          <w:szCs w:val="24"/>
          <w:lang w:val="en-US"/>
        </w:rPr>
        <w:t xml:space="preserve">Courses, </w:t>
      </w:r>
      <w:r>
        <w:rPr>
          <w:b/>
          <w:sz w:val="24"/>
          <w:szCs w:val="24"/>
          <w:lang w:val="en-US"/>
        </w:rPr>
        <w:t>3</w:t>
      </w:r>
      <w:r w:rsidR="00AB0DC4">
        <w:rPr>
          <w:b/>
          <w:sz w:val="24"/>
          <w:szCs w:val="24"/>
          <w:vertAlign w:val="superscript"/>
          <w:lang w:val="en-US"/>
        </w:rPr>
        <w:t>d</w:t>
      </w:r>
      <w:r w:rsidRPr="00CE481E">
        <w:rPr>
          <w:b/>
          <w:sz w:val="24"/>
          <w:szCs w:val="24"/>
          <w:lang w:val="en-US"/>
        </w:rPr>
        <w:t xml:space="preserve"> year</w:t>
      </w:r>
      <w:r w:rsidRPr="00CE481E">
        <w:rPr>
          <w:b/>
          <w:sz w:val="24"/>
          <w:szCs w:val="24"/>
        </w:rPr>
        <w:t>:</w:t>
      </w:r>
    </w:p>
    <w:tbl>
      <w:tblPr>
        <w:tblStyle w:val="a4"/>
        <w:tblW w:w="9571" w:type="dxa"/>
        <w:tblLayout w:type="fixed"/>
        <w:tblLook w:val="04A0"/>
      </w:tblPr>
      <w:tblGrid>
        <w:gridCol w:w="4613"/>
        <w:gridCol w:w="2583"/>
        <w:gridCol w:w="2375"/>
      </w:tblGrid>
      <w:tr w:rsidR="0042069A" w:rsidRPr="00CE481E" w:rsidTr="005216F6">
        <w:trPr>
          <w:cantSplit/>
          <w:tblHeader/>
        </w:trPr>
        <w:tc>
          <w:tcPr>
            <w:tcW w:w="4613" w:type="dxa"/>
          </w:tcPr>
          <w:p w:rsidR="0042069A" w:rsidRPr="0093431D" w:rsidRDefault="0042069A" w:rsidP="001625AC">
            <w:pPr>
              <w:spacing w:before="8" w:after="8"/>
              <w:jc w:val="center"/>
              <w:rPr>
                <w:b/>
                <w:sz w:val="24"/>
                <w:szCs w:val="24"/>
              </w:rPr>
            </w:pPr>
            <w:r w:rsidRPr="0093431D">
              <w:rPr>
                <w:b/>
                <w:sz w:val="24"/>
                <w:szCs w:val="24"/>
                <w:lang w:val="en-US"/>
              </w:rPr>
              <w:t>Course title</w:t>
            </w:r>
          </w:p>
        </w:tc>
        <w:tc>
          <w:tcPr>
            <w:tcW w:w="2583" w:type="dxa"/>
          </w:tcPr>
          <w:p w:rsidR="0042069A" w:rsidRPr="0093431D" w:rsidRDefault="0042069A" w:rsidP="00AB0DC4">
            <w:pPr>
              <w:spacing w:before="8" w:after="8"/>
              <w:rPr>
                <w:b/>
                <w:sz w:val="24"/>
                <w:szCs w:val="24"/>
                <w:lang w:val="en-US"/>
              </w:rPr>
            </w:pPr>
            <w:r w:rsidRPr="0093431D">
              <w:rPr>
                <w:b/>
                <w:sz w:val="24"/>
                <w:szCs w:val="24"/>
                <w:lang w:val="en-US"/>
              </w:rPr>
              <w:t>Semester 1</w:t>
            </w:r>
            <w:r w:rsidRPr="0093431D">
              <w:rPr>
                <w:b/>
                <w:sz w:val="24"/>
                <w:szCs w:val="24"/>
              </w:rPr>
              <w:br/>
            </w:r>
            <w:r w:rsidRPr="0093431D">
              <w:rPr>
                <w:b/>
                <w:sz w:val="24"/>
                <w:szCs w:val="24"/>
                <w:lang w:val="en-US"/>
              </w:rPr>
              <w:t>ECTS</w:t>
            </w:r>
          </w:p>
        </w:tc>
        <w:tc>
          <w:tcPr>
            <w:tcW w:w="2375" w:type="dxa"/>
          </w:tcPr>
          <w:p w:rsidR="0042069A" w:rsidRPr="0093431D" w:rsidRDefault="0042069A" w:rsidP="00AB0DC4">
            <w:pPr>
              <w:spacing w:before="8" w:after="8"/>
              <w:rPr>
                <w:b/>
                <w:sz w:val="24"/>
                <w:szCs w:val="24"/>
                <w:lang w:val="en-US"/>
              </w:rPr>
            </w:pPr>
            <w:r w:rsidRPr="0093431D">
              <w:rPr>
                <w:b/>
                <w:sz w:val="24"/>
                <w:szCs w:val="24"/>
                <w:lang w:val="en-US"/>
              </w:rPr>
              <w:t>Semester 2</w:t>
            </w:r>
            <w:r w:rsidRPr="0093431D">
              <w:rPr>
                <w:b/>
                <w:sz w:val="24"/>
                <w:szCs w:val="24"/>
              </w:rPr>
              <w:br/>
            </w:r>
            <w:r w:rsidRPr="0093431D">
              <w:rPr>
                <w:b/>
                <w:sz w:val="24"/>
                <w:szCs w:val="24"/>
                <w:lang w:val="en-US"/>
              </w:rPr>
              <w:t>ECTS</w:t>
            </w:r>
          </w:p>
        </w:tc>
      </w:tr>
      <w:tr w:rsidR="0042069A" w:rsidRPr="00835470" w:rsidTr="005216F6">
        <w:trPr>
          <w:cantSplit/>
        </w:trPr>
        <w:tc>
          <w:tcPr>
            <w:tcW w:w="4613" w:type="dxa"/>
            <w:vAlign w:val="center"/>
          </w:tcPr>
          <w:p w:rsidR="0042069A" w:rsidRPr="00537B61" w:rsidRDefault="006657B1" w:rsidP="006618CE">
            <w:pPr>
              <w:spacing w:beforeLines="30" w:afterLines="30"/>
              <w:rPr>
                <w:sz w:val="24"/>
                <w:szCs w:val="24"/>
                <w:lang w:val="en-US"/>
              </w:rPr>
            </w:pPr>
            <w:r w:rsidRPr="00537B61">
              <w:rPr>
                <w:sz w:val="24"/>
                <w:szCs w:val="24"/>
                <w:lang w:val="en-US"/>
              </w:rPr>
              <w:t>Management, organization and production planning</w:t>
            </w:r>
          </w:p>
        </w:tc>
        <w:tc>
          <w:tcPr>
            <w:tcW w:w="2583" w:type="dxa"/>
            <w:vAlign w:val="center"/>
          </w:tcPr>
          <w:p w:rsidR="0042069A" w:rsidRPr="006657B1" w:rsidRDefault="0042069A" w:rsidP="006618CE">
            <w:pPr>
              <w:spacing w:beforeLines="30" w:afterLines="30"/>
              <w:jc w:val="center"/>
              <w:rPr>
                <w:sz w:val="24"/>
                <w:szCs w:val="24"/>
                <w:lang w:val="en-US"/>
              </w:rPr>
            </w:pPr>
            <w:r w:rsidRPr="006657B1">
              <w:rPr>
                <w:sz w:val="24"/>
                <w:szCs w:val="24"/>
                <w:lang w:val="en-US"/>
              </w:rPr>
              <w:t>3</w:t>
            </w:r>
          </w:p>
        </w:tc>
        <w:tc>
          <w:tcPr>
            <w:tcW w:w="2375" w:type="dxa"/>
            <w:vAlign w:val="center"/>
          </w:tcPr>
          <w:p w:rsidR="0042069A" w:rsidRPr="006657B1" w:rsidRDefault="0042069A" w:rsidP="006618CE">
            <w:pPr>
              <w:spacing w:beforeLines="30" w:afterLines="30"/>
              <w:jc w:val="center"/>
              <w:rPr>
                <w:sz w:val="24"/>
                <w:szCs w:val="24"/>
                <w:lang w:val="en-US"/>
              </w:rPr>
            </w:pPr>
          </w:p>
        </w:tc>
      </w:tr>
      <w:tr w:rsidR="0042069A" w:rsidRPr="00CE481E" w:rsidTr="005216F6">
        <w:trPr>
          <w:cantSplit/>
        </w:trPr>
        <w:tc>
          <w:tcPr>
            <w:tcW w:w="4613" w:type="dxa"/>
          </w:tcPr>
          <w:p w:rsidR="0042069A" w:rsidRPr="00AB0DC4" w:rsidRDefault="006657B1" w:rsidP="006618CE">
            <w:pPr>
              <w:spacing w:beforeLines="30" w:afterLines="30"/>
              <w:rPr>
                <w:sz w:val="24"/>
                <w:szCs w:val="24"/>
              </w:rPr>
            </w:pPr>
            <w:r w:rsidRPr="00AB0DC4">
              <w:rPr>
                <w:sz w:val="24"/>
                <w:szCs w:val="24"/>
              </w:rPr>
              <w:t>Electronics</w:t>
            </w:r>
          </w:p>
        </w:tc>
        <w:tc>
          <w:tcPr>
            <w:tcW w:w="2583" w:type="dxa"/>
            <w:vAlign w:val="center"/>
          </w:tcPr>
          <w:p w:rsidR="0042069A" w:rsidRPr="0093431D" w:rsidRDefault="005216F6" w:rsidP="006618CE">
            <w:pPr>
              <w:spacing w:beforeLines="30" w:afterLines="30"/>
              <w:jc w:val="center"/>
              <w:rPr>
                <w:sz w:val="24"/>
                <w:szCs w:val="24"/>
                <w:lang w:val="en-US"/>
              </w:rPr>
            </w:pPr>
            <w:r>
              <w:rPr>
                <w:sz w:val="24"/>
                <w:szCs w:val="24"/>
                <w:lang w:val="en-US"/>
              </w:rPr>
              <w:t>5</w:t>
            </w:r>
          </w:p>
        </w:tc>
        <w:tc>
          <w:tcPr>
            <w:tcW w:w="2375" w:type="dxa"/>
            <w:vAlign w:val="center"/>
          </w:tcPr>
          <w:p w:rsidR="0042069A" w:rsidRPr="006657B1" w:rsidRDefault="0042069A" w:rsidP="006618CE">
            <w:pPr>
              <w:spacing w:beforeLines="30" w:afterLines="30"/>
              <w:jc w:val="center"/>
              <w:rPr>
                <w:sz w:val="24"/>
                <w:szCs w:val="24"/>
                <w:lang w:val="en-US"/>
              </w:rPr>
            </w:pPr>
          </w:p>
        </w:tc>
      </w:tr>
      <w:tr w:rsidR="005216F6" w:rsidRPr="00CE481E" w:rsidTr="005216F6">
        <w:trPr>
          <w:cantSplit/>
        </w:trPr>
        <w:tc>
          <w:tcPr>
            <w:tcW w:w="4613" w:type="dxa"/>
          </w:tcPr>
          <w:p w:rsidR="005216F6" w:rsidRPr="00AB0DC4" w:rsidRDefault="005216F6" w:rsidP="006618CE">
            <w:pPr>
              <w:spacing w:beforeLines="30" w:afterLines="30"/>
              <w:rPr>
                <w:sz w:val="24"/>
                <w:szCs w:val="24"/>
              </w:rPr>
            </w:pPr>
            <w:proofErr w:type="spellStart"/>
            <w:r w:rsidRPr="00AB0DC4">
              <w:rPr>
                <w:sz w:val="24"/>
                <w:szCs w:val="24"/>
              </w:rPr>
              <w:t>Metrology</w:t>
            </w:r>
            <w:proofErr w:type="spellEnd"/>
            <w:r w:rsidRPr="00AB0DC4">
              <w:rPr>
                <w:sz w:val="24"/>
                <w:szCs w:val="24"/>
              </w:rPr>
              <w:t xml:space="preserve">, </w:t>
            </w:r>
            <w:proofErr w:type="spellStart"/>
            <w:r w:rsidRPr="00AB0DC4">
              <w:rPr>
                <w:sz w:val="24"/>
                <w:szCs w:val="24"/>
              </w:rPr>
              <w:t>standardization</w:t>
            </w:r>
            <w:proofErr w:type="spellEnd"/>
            <w:r w:rsidRPr="00AB0DC4">
              <w:rPr>
                <w:sz w:val="24"/>
                <w:szCs w:val="24"/>
              </w:rPr>
              <w:t xml:space="preserve"> </w:t>
            </w:r>
            <w:proofErr w:type="spellStart"/>
            <w:r w:rsidRPr="00AB0DC4">
              <w:rPr>
                <w:sz w:val="24"/>
                <w:szCs w:val="24"/>
              </w:rPr>
              <w:t>and</w:t>
            </w:r>
            <w:proofErr w:type="spellEnd"/>
            <w:r w:rsidRPr="00AB0DC4">
              <w:rPr>
                <w:sz w:val="24"/>
                <w:szCs w:val="24"/>
              </w:rPr>
              <w:t xml:space="preserve"> </w:t>
            </w:r>
            <w:proofErr w:type="spellStart"/>
            <w:r w:rsidRPr="00AB0DC4">
              <w:rPr>
                <w:sz w:val="24"/>
                <w:szCs w:val="24"/>
              </w:rPr>
              <w:t>certification</w:t>
            </w:r>
            <w:proofErr w:type="spellEnd"/>
          </w:p>
        </w:tc>
        <w:tc>
          <w:tcPr>
            <w:tcW w:w="2583" w:type="dxa"/>
            <w:vAlign w:val="center"/>
          </w:tcPr>
          <w:p w:rsidR="005216F6" w:rsidRPr="006657B1" w:rsidRDefault="005216F6" w:rsidP="006618CE">
            <w:pPr>
              <w:spacing w:beforeLines="30" w:afterLines="30"/>
              <w:jc w:val="center"/>
              <w:rPr>
                <w:sz w:val="24"/>
                <w:szCs w:val="24"/>
                <w:lang w:val="en-US"/>
              </w:rPr>
            </w:pPr>
            <w:r>
              <w:rPr>
                <w:sz w:val="24"/>
                <w:szCs w:val="24"/>
                <w:lang w:val="en-US"/>
              </w:rPr>
              <w:t>3</w:t>
            </w:r>
          </w:p>
        </w:tc>
        <w:tc>
          <w:tcPr>
            <w:tcW w:w="2375" w:type="dxa"/>
            <w:vAlign w:val="center"/>
          </w:tcPr>
          <w:p w:rsidR="005216F6" w:rsidRPr="006657B1" w:rsidRDefault="005216F6" w:rsidP="006618CE">
            <w:pPr>
              <w:spacing w:beforeLines="30" w:afterLines="30"/>
              <w:jc w:val="center"/>
              <w:rPr>
                <w:sz w:val="24"/>
                <w:szCs w:val="24"/>
                <w:lang w:val="en-US"/>
              </w:rPr>
            </w:pPr>
          </w:p>
        </w:tc>
      </w:tr>
      <w:tr w:rsidR="005216F6" w:rsidRPr="00CE481E" w:rsidTr="005216F6">
        <w:trPr>
          <w:cantSplit/>
        </w:trPr>
        <w:tc>
          <w:tcPr>
            <w:tcW w:w="4613" w:type="dxa"/>
          </w:tcPr>
          <w:p w:rsidR="005216F6" w:rsidRPr="00537B61" w:rsidRDefault="005216F6" w:rsidP="006618CE">
            <w:pPr>
              <w:spacing w:beforeLines="30" w:afterLines="30"/>
              <w:rPr>
                <w:sz w:val="24"/>
                <w:szCs w:val="24"/>
                <w:lang w:val="en-US"/>
              </w:rPr>
            </w:pPr>
            <w:r w:rsidRPr="00537B61">
              <w:rPr>
                <w:sz w:val="24"/>
                <w:szCs w:val="24"/>
                <w:lang w:val="en-US"/>
              </w:rPr>
              <w:t>Materials science and technology of structural materials</w:t>
            </w:r>
          </w:p>
        </w:tc>
        <w:tc>
          <w:tcPr>
            <w:tcW w:w="2583" w:type="dxa"/>
            <w:vAlign w:val="center"/>
          </w:tcPr>
          <w:p w:rsidR="005216F6" w:rsidRPr="006657B1" w:rsidRDefault="005216F6" w:rsidP="006618CE">
            <w:pPr>
              <w:spacing w:beforeLines="30" w:afterLines="30"/>
              <w:jc w:val="center"/>
              <w:rPr>
                <w:sz w:val="24"/>
                <w:szCs w:val="24"/>
                <w:lang w:val="en-US"/>
              </w:rPr>
            </w:pPr>
            <w:r>
              <w:rPr>
                <w:sz w:val="24"/>
                <w:szCs w:val="24"/>
                <w:lang w:val="en-US"/>
              </w:rPr>
              <w:t>3</w:t>
            </w:r>
          </w:p>
        </w:tc>
        <w:tc>
          <w:tcPr>
            <w:tcW w:w="2375" w:type="dxa"/>
            <w:vAlign w:val="center"/>
          </w:tcPr>
          <w:p w:rsidR="005216F6" w:rsidRPr="006657B1" w:rsidRDefault="005216F6" w:rsidP="006618CE">
            <w:pPr>
              <w:spacing w:beforeLines="30" w:afterLines="30"/>
              <w:jc w:val="center"/>
              <w:rPr>
                <w:sz w:val="24"/>
                <w:szCs w:val="24"/>
                <w:lang w:val="en-US"/>
              </w:rPr>
            </w:pPr>
          </w:p>
        </w:tc>
      </w:tr>
      <w:tr w:rsidR="005216F6" w:rsidRPr="00CE481E" w:rsidTr="005216F6">
        <w:trPr>
          <w:cantSplit/>
        </w:trPr>
        <w:tc>
          <w:tcPr>
            <w:tcW w:w="4613" w:type="dxa"/>
            <w:vAlign w:val="center"/>
          </w:tcPr>
          <w:p w:rsidR="005216F6" w:rsidRPr="00AB0DC4" w:rsidRDefault="005216F6" w:rsidP="006618CE">
            <w:pPr>
              <w:spacing w:beforeLines="30" w:afterLines="30"/>
              <w:rPr>
                <w:sz w:val="24"/>
                <w:szCs w:val="24"/>
              </w:rPr>
            </w:pPr>
            <w:proofErr w:type="spellStart"/>
            <w:r w:rsidRPr="00AB0DC4">
              <w:rPr>
                <w:sz w:val="24"/>
                <w:szCs w:val="24"/>
              </w:rPr>
              <w:t>Technical</w:t>
            </w:r>
            <w:proofErr w:type="spellEnd"/>
            <w:r w:rsidRPr="00AB0DC4">
              <w:rPr>
                <w:sz w:val="24"/>
                <w:szCs w:val="24"/>
              </w:rPr>
              <w:t xml:space="preserve"> </w:t>
            </w:r>
            <w:proofErr w:type="spellStart"/>
            <w:r w:rsidRPr="00AB0DC4">
              <w:rPr>
                <w:sz w:val="24"/>
                <w:szCs w:val="24"/>
              </w:rPr>
              <w:t>thermodynamics</w:t>
            </w:r>
            <w:proofErr w:type="spellEnd"/>
          </w:p>
        </w:tc>
        <w:tc>
          <w:tcPr>
            <w:tcW w:w="2583" w:type="dxa"/>
            <w:vAlign w:val="center"/>
          </w:tcPr>
          <w:p w:rsidR="005216F6" w:rsidRPr="0093431D" w:rsidRDefault="005216F6" w:rsidP="006618CE">
            <w:pPr>
              <w:spacing w:beforeLines="30" w:afterLines="30"/>
              <w:jc w:val="center"/>
              <w:rPr>
                <w:sz w:val="24"/>
                <w:szCs w:val="24"/>
                <w:lang w:val="en-US"/>
              </w:rPr>
            </w:pPr>
            <w:r>
              <w:rPr>
                <w:sz w:val="24"/>
                <w:szCs w:val="24"/>
                <w:lang w:val="en-US"/>
              </w:rPr>
              <w:t>3</w:t>
            </w:r>
          </w:p>
        </w:tc>
        <w:tc>
          <w:tcPr>
            <w:tcW w:w="2375" w:type="dxa"/>
            <w:vAlign w:val="center"/>
          </w:tcPr>
          <w:p w:rsidR="005216F6" w:rsidRPr="0093431D" w:rsidRDefault="005216F6" w:rsidP="006618CE">
            <w:pPr>
              <w:spacing w:beforeLines="30" w:afterLines="30"/>
              <w:jc w:val="center"/>
              <w:rPr>
                <w:sz w:val="24"/>
                <w:szCs w:val="24"/>
                <w:lang w:val="en-US"/>
              </w:rPr>
            </w:pPr>
          </w:p>
        </w:tc>
      </w:tr>
      <w:tr w:rsidR="005216F6" w:rsidRPr="00835470" w:rsidTr="005216F6">
        <w:trPr>
          <w:cantSplit/>
        </w:trPr>
        <w:tc>
          <w:tcPr>
            <w:tcW w:w="4613" w:type="dxa"/>
            <w:vAlign w:val="center"/>
          </w:tcPr>
          <w:p w:rsidR="005216F6" w:rsidRPr="00537B61" w:rsidRDefault="005216F6" w:rsidP="006618CE">
            <w:pPr>
              <w:spacing w:beforeLines="30" w:afterLines="30"/>
              <w:rPr>
                <w:sz w:val="24"/>
                <w:szCs w:val="24"/>
                <w:lang w:val="en-US"/>
              </w:rPr>
            </w:pPr>
            <w:r w:rsidRPr="00537B61">
              <w:rPr>
                <w:sz w:val="24"/>
                <w:szCs w:val="24"/>
                <w:lang w:val="en-US"/>
              </w:rPr>
              <w:t>Mechanics of liquid and gas</w:t>
            </w:r>
          </w:p>
        </w:tc>
        <w:tc>
          <w:tcPr>
            <w:tcW w:w="2583" w:type="dxa"/>
            <w:vAlign w:val="center"/>
          </w:tcPr>
          <w:p w:rsidR="005216F6" w:rsidRPr="00537B61" w:rsidRDefault="005216F6" w:rsidP="006618CE">
            <w:pPr>
              <w:spacing w:beforeLines="30" w:afterLines="30"/>
              <w:jc w:val="center"/>
              <w:rPr>
                <w:b/>
                <w:sz w:val="24"/>
                <w:szCs w:val="24"/>
                <w:lang w:val="en-US"/>
              </w:rPr>
            </w:pPr>
          </w:p>
        </w:tc>
        <w:tc>
          <w:tcPr>
            <w:tcW w:w="2375" w:type="dxa"/>
            <w:vAlign w:val="center"/>
          </w:tcPr>
          <w:p w:rsidR="005216F6" w:rsidRPr="00835470" w:rsidRDefault="005216F6" w:rsidP="006618CE">
            <w:pPr>
              <w:spacing w:beforeLines="30" w:afterLines="30"/>
              <w:jc w:val="center"/>
              <w:rPr>
                <w:b/>
                <w:sz w:val="24"/>
                <w:szCs w:val="24"/>
                <w:lang w:val="en-US"/>
              </w:rPr>
            </w:pPr>
            <w:r w:rsidRPr="005216F6">
              <w:rPr>
                <w:sz w:val="24"/>
                <w:szCs w:val="24"/>
                <w:lang w:val="en-US"/>
              </w:rPr>
              <w:t>3</w:t>
            </w:r>
          </w:p>
        </w:tc>
      </w:tr>
      <w:tr w:rsidR="005216F6" w:rsidRPr="00CE481E" w:rsidTr="005216F6">
        <w:trPr>
          <w:cantSplit/>
        </w:trPr>
        <w:tc>
          <w:tcPr>
            <w:tcW w:w="4613" w:type="dxa"/>
            <w:vAlign w:val="center"/>
          </w:tcPr>
          <w:p w:rsidR="005216F6" w:rsidRPr="005216F6" w:rsidRDefault="005216F6" w:rsidP="006618CE">
            <w:pPr>
              <w:spacing w:beforeLines="30" w:afterLines="30"/>
              <w:rPr>
                <w:sz w:val="24"/>
                <w:szCs w:val="24"/>
                <w:lang w:val="en-US"/>
              </w:rPr>
            </w:pPr>
            <w:r w:rsidRPr="005216F6">
              <w:rPr>
                <w:sz w:val="24"/>
                <w:szCs w:val="24"/>
                <w:lang w:val="en-US"/>
              </w:rPr>
              <w:t>Dosimetry and protection from ionizing radiation</w:t>
            </w:r>
          </w:p>
        </w:tc>
        <w:tc>
          <w:tcPr>
            <w:tcW w:w="2583" w:type="dxa"/>
            <w:vAlign w:val="center"/>
          </w:tcPr>
          <w:p w:rsidR="005216F6" w:rsidRPr="0093431D" w:rsidRDefault="005216F6" w:rsidP="006618CE">
            <w:pPr>
              <w:spacing w:beforeLines="30" w:afterLines="30"/>
              <w:jc w:val="center"/>
              <w:rPr>
                <w:sz w:val="24"/>
                <w:szCs w:val="24"/>
                <w:lang w:val="en-US"/>
              </w:rPr>
            </w:pPr>
          </w:p>
        </w:tc>
        <w:tc>
          <w:tcPr>
            <w:tcW w:w="2375" w:type="dxa"/>
            <w:vAlign w:val="center"/>
          </w:tcPr>
          <w:p w:rsidR="005216F6" w:rsidRPr="006657B1" w:rsidRDefault="005216F6" w:rsidP="006618CE">
            <w:pPr>
              <w:spacing w:beforeLines="30" w:afterLines="30"/>
              <w:jc w:val="center"/>
              <w:rPr>
                <w:sz w:val="24"/>
                <w:szCs w:val="24"/>
                <w:lang w:val="en-US"/>
              </w:rPr>
            </w:pPr>
            <w:r w:rsidRPr="0093431D">
              <w:rPr>
                <w:sz w:val="24"/>
                <w:szCs w:val="24"/>
                <w:lang w:val="en-US"/>
              </w:rPr>
              <w:t>3</w:t>
            </w:r>
          </w:p>
        </w:tc>
      </w:tr>
      <w:tr w:rsidR="005216F6" w:rsidRPr="007D4883" w:rsidTr="005216F6">
        <w:trPr>
          <w:cantSplit/>
        </w:trPr>
        <w:tc>
          <w:tcPr>
            <w:tcW w:w="4613" w:type="dxa"/>
            <w:vAlign w:val="center"/>
          </w:tcPr>
          <w:p w:rsidR="005216F6" w:rsidRPr="00AB0DC4" w:rsidRDefault="005216F6" w:rsidP="006618CE">
            <w:pPr>
              <w:spacing w:beforeLines="30" w:afterLines="30"/>
              <w:rPr>
                <w:sz w:val="24"/>
                <w:szCs w:val="24"/>
              </w:rPr>
            </w:pPr>
            <w:r w:rsidRPr="00AB0DC4">
              <w:rPr>
                <w:sz w:val="24"/>
                <w:szCs w:val="24"/>
              </w:rPr>
              <w:t xml:space="preserve">NPP </w:t>
            </w:r>
            <w:proofErr w:type="spellStart"/>
            <w:r w:rsidRPr="00AB0DC4">
              <w:rPr>
                <w:sz w:val="24"/>
                <w:szCs w:val="24"/>
              </w:rPr>
              <w:t>equipment</w:t>
            </w:r>
            <w:proofErr w:type="spellEnd"/>
          </w:p>
        </w:tc>
        <w:tc>
          <w:tcPr>
            <w:tcW w:w="2583" w:type="dxa"/>
            <w:vAlign w:val="center"/>
          </w:tcPr>
          <w:p w:rsidR="005216F6" w:rsidRPr="0093431D" w:rsidRDefault="005216F6" w:rsidP="006618CE">
            <w:pPr>
              <w:spacing w:beforeLines="30" w:afterLines="30"/>
              <w:jc w:val="center"/>
              <w:rPr>
                <w:sz w:val="24"/>
                <w:szCs w:val="24"/>
                <w:lang w:val="en-US"/>
              </w:rPr>
            </w:pPr>
          </w:p>
        </w:tc>
        <w:tc>
          <w:tcPr>
            <w:tcW w:w="2375" w:type="dxa"/>
            <w:vAlign w:val="center"/>
          </w:tcPr>
          <w:p w:rsidR="005216F6" w:rsidRPr="006657B1" w:rsidRDefault="005216F6" w:rsidP="006618CE">
            <w:pPr>
              <w:spacing w:beforeLines="30" w:afterLines="30"/>
              <w:jc w:val="center"/>
              <w:rPr>
                <w:sz w:val="24"/>
                <w:szCs w:val="24"/>
                <w:lang w:val="en-US"/>
              </w:rPr>
            </w:pPr>
            <w:r w:rsidRPr="006657B1">
              <w:rPr>
                <w:sz w:val="24"/>
                <w:szCs w:val="24"/>
                <w:lang w:val="en-US"/>
              </w:rPr>
              <w:t>3</w:t>
            </w:r>
          </w:p>
        </w:tc>
      </w:tr>
      <w:tr w:rsidR="005216F6" w:rsidRPr="00CE481E" w:rsidTr="005216F6">
        <w:trPr>
          <w:cantSplit/>
        </w:trPr>
        <w:tc>
          <w:tcPr>
            <w:tcW w:w="4613" w:type="dxa"/>
            <w:vAlign w:val="center"/>
          </w:tcPr>
          <w:p w:rsidR="005216F6" w:rsidRPr="00537B61" w:rsidRDefault="005216F6" w:rsidP="006618CE">
            <w:pPr>
              <w:spacing w:beforeLines="30" w:afterLines="30"/>
              <w:rPr>
                <w:sz w:val="24"/>
                <w:szCs w:val="24"/>
                <w:lang w:val="en-US"/>
              </w:rPr>
            </w:pPr>
            <w:r w:rsidRPr="00537B61">
              <w:rPr>
                <w:sz w:val="24"/>
                <w:szCs w:val="24"/>
                <w:lang w:val="en-US"/>
              </w:rPr>
              <w:t>Student-research work of students</w:t>
            </w:r>
          </w:p>
        </w:tc>
        <w:tc>
          <w:tcPr>
            <w:tcW w:w="2583" w:type="dxa"/>
            <w:vAlign w:val="center"/>
          </w:tcPr>
          <w:p w:rsidR="005216F6" w:rsidRPr="0093431D" w:rsidRDefault="005216F6" w:rsidP="006618CE">
            <w:pPr>
              <w:spacing w:beforeLines="30" w:afterLines="30"/>
              <w:jc w:val="center"/>
              <w:rPr>
                <w:sz w:val="24"/>
                <w:szCs w:val="24"/>
                <w:lang w:val="en-US"/>
              </w:rPr>
            </w:pPr>
            <w:r>
              <w:rPr>
                <w:sz w:val="24"/>
                <w:szCs w:val="24"/>
                <w:lang w:val="en-US"/>
              </w:rPr>
              <w:t>1</w:t>
            </w:r>
          </w:p>
        </w:tc>
        <w:tc>
          <w:tcPr>
            <w:tcW w:w="2375" w:type="dxa"/>
            <w:vAlign w:val="center"/>
          </w:tcPr>
          <w:p w:rsidR="005216F6" w:rsidRPr="0093431D" w:rsidRDefault="005216F6" w:rsidP="006618CE">
            <w:pPr>
              <w:spacing w:beforeLines="30" w:afterLines="30"/>
              <w:jc w:val="center"/>
              <w:rPr>
                <w:sz w:val="24"/>
                <w:szCs w:val="24"/>
                <w:lang w:val="en-US"/>
              </w:rPr>
            </w:pPr>
          </w:p>
        </w:tc>
      </w:tr>
      <w:tr w:rsidR="005216F6" w:rsidRPr="00CE481E" w:rsidTr="005216F6">
        <w:trPr>
          <w:cantSplit/>
        </w:trPr>
        <w:tc>
          <w:tcPr>
            <w:tcW w:w="4613" w:type="dxa"/>
            <w:vAlign w:val="center"/>
          </w:tcPr>
          <w:p w:rsidR="005216F6" w:rsidRPr="00AB0DC4" w:rsidRDefault="005216F6" w:rsidP="006618CE">
            <w:pPr>
              <w:spacing w:beforeLines="30" w:afterLines="30"/>
              <w:rPr>
                <w:sz w:val="24"/>
                <w:szCs w:val="24"/>
              </w:rPr>
            </w:pPr>
            <w:proofErr w:type="spellStart"/>
            <w:r w:rsidRPr="00AB0DC4">
              <w:rPr>
                <w:sz w:val="24"/>
                <w:szCs w:val="24"/>
              </w:rPr>
              <w:t>Nuclear</w:t>
            </w:r>
            <w:proofErr w:type="spellEnd"/>
            <w:r w:rsidRPr="00AB0DC4">
              <w:rPr>
                <w:sz w:val="24"/>
                <w:szCs w:val="24"/>
              </w:rPr>
              <w:t xml:space="preserve"> </w:t>
            </w:r>
            <w:proofErr w:type="spellStart"/>
            <w:r w:rsidRPr="00AB0DC4">
              <w:rPr>
                <w:sz w:val="24"/>
                <w:szCs w:val="24"/>
              </w:rPr>
              <w:t>Physics</w:t>
            </w:r>
            <w:proofErr w:type="spellEnd"/>
          </w:p>
        </w:tc>
        <w:tc>
          <w:tcPr>
            <w:tcW w:w="2583" w:type="dxa"/>
            <w:vAlign w:val="center"/>
          </w:tcPr>
          <w:p w:rsidR="005216F6" w:rsidRPr="0093431D" w:rsidRDefault="005216F6" w:rsidP="006618CE">
            <w:pPr>
              <w:spacing w:beforeLines="30" w:afterLines="30"/>
              <w:jc w:val="center"/>
              <w:rPr>
                <w:sz w:val="24"/>
                <w:szCs w:val="24"/>
                <w:lang w:val="en-US"/>
              </w:rPr>
            </w:pPr>
            <w:r>
              <w:rPr>
                <w:sz w:val="24"/>
                <w:szCs w:val="24"/>
                <w:lang w:val="en-US"/>
              </w:rPr>
              <w:t>4</w:t>
            </w:r>
          </w:p>
        </w:tc>
        <w:tc>
          <w:tcPr>
            <w:tcW w:w="2375" w:type="dxa"/>
            <w:vAlign w:val="center"/>
          </w:tcPr>
          <w:p w:rsidR="005216F6" w:rsidRPr="0093431D" w:rsidRDefault="005216F6" w:rsidP="006618CE">
            <w:pPr>
              <w:spacing w:beforeLines="30" w:afterLines="30"/>
              <w:jc w:val="center"/>
              <w:rPr>
                <w:sz w:val="24"/>
                <w:szCs w:val="24"/>
                <w:lang w:val="en-US"/>
              </w:rPr>
            </w:pPr>
          </w:p>
        </w:tc>
      </w:tr>
      <w:tr w:rsidR="005216F6" w:rsidRPr="00CE481E" w:rsidTr="005216F6">
        <w:trPr>
          <w:cantSplit/>
        </w:trPr>
        <w:tc>
          <w:tcPr>
            <w:tcW w:w="4613" w:type="dxa"/>
            <w:vAlign w:val="center"/>
          </w:tcPr>
          <w:p w:rsidR="005216F6" w:rsidRPr="00537B61" w:rsidRDefault="005216F6" w:rsidP="006618CE">
            <w:pPr>
              <w:spacing w:beforeLines="30" w:afterLines="30"/>
              <w:rPr>
                <w:i/>
                <w:sz w:val="24"/>
                <w:szCs w:val="24"/>
                <w:u w:val="single"/>
                <w:lang w:val="en-US"/>
              </w:rPr>
            </w:pPr>
            <w:r w:rsidRPr="00537B61">
              <w:rPr>
                <w:i/>
                <w:sz w:val="24"/>
                <w:szCs w:val="24"/>
                <w:u w:val="single"/>
                <w:lang w:val="en-US"/>
              </w:rPr>
              <w:t>Special methods for strength calculation</w:t>
            </w:r>
          </w:p>
        </w:tc>
        <w:tc>
          <w:tcPr>
            <w:tcW w:w="2583" w:type="dxa"/>
            <w:vAlign w:val="center"/>
          </w:tcPr>
          <w:p w:rsidR="005216F6" w:rsidRPr="005216F6" w:rsidRDefault="005216F6" w:rsidP="006618CE">
            <w:pPr>
              <w:spacing w:beforeLines="30" w:afterLines="30"/>
              <w:jc w:val="center"/>
              <w:rPr>
                <w:sz w:val="24"/>
                <w:szCs w:val="24"/>
                <w:lang w:val="en-US"/>
              </w:rPr>
            </w:pPr>
            <w:r>
              <w:rPr>
                <w:sz w:val="24"/>
                <w:szCs w:val="24"/>
                <w:lang w:val="en-US"/>
              </w:rPr>
              <w:t>5</w:t>
            </w:r>
          </w:p>
        </w:tc>
        <w:tc>
          <w:tcPr>
            <w:tcW w:w="2375" w:type="dxa"/>
            <w:vAlign w:val="center"/>
          </w:tcPr>
          <w:p w:rsidR="005216F6" w:rsidRPr="005216F6" w:rsidRDefault="005216F6" w:rsidP="006618CE">
            <w:pPr>
              <w:spacing w:beforeLines="30" w:afterLines="30"/>
              <w:jc w:val="center"/>
              <w:rPr>
                <w:sz w:val="24"/>
                <w:szCs w:val="24"/>
              </w:rPr>
            </w:pPr>
          </w:p>
        </w:tc>
      </w:tr>
      <w:tr w:rsidR="005216F6" w:rsidRPr="00CE481E" w:rsidTr="005216F6">
        <w:trPr>
          <w:cantSplit/>
        </w:trPr>
        <w:tc>
          <w:tcPr>
            <w:tcW w:w="4613" w:type="dxa"/>
            <w:vAlign w:val="center"/>
          </w:tcPr>
          <w:p w:rsidR="005216F6" w:rsidRPr="005216F6" w:rsidRDefault="005216F6" w:rsidP="006618CE">
            <w:pPr>
              <w:spacing w:beforeLines="30" w:afterLines="30"/>
              <w:rPr>
                <w:i/>
                <w:sz w:val="24"/>
                <w:szCs w:val="24"/>
                <w:u w:val="single"/>
              </w:rPr>
            </w:pPr>
            <w:proofErr w:type="spellStart"/>
            <w:r w:rsidRPr="005216F6">
              <w:rPr>
                <w:i/>
                <w:sz w:val="24"/>
                <w:szCs w:val="24"/>
                <w:u w:val="single"/>
              </w:rPr>
              <w:t>Theoretical</w:t>
            </w:r>
            <w:proofErr w:type="spellEnd"/>
            <w:r w:rsidRPr="005216F6">
              <w:rPr>
                <w:i/>
                <w:sz w:val="24"/>
                <w:szCs w:val="24"/>
                <w:u w:val="single"/>
              </w:rPr>
              <w:t xml:space="preserve"> </w:t>
            </w:r>
            <w:proofErr w:type="spellStart"/>
            <w:r w:rsidRPr="005216F6">
              <w:rPr>
                <w:i/>
                <w:sz w:val="24"/>
                <w:szCs w:val="24"/>
                <w:u w:val="single"/>
              </w:rPr>
              <w:t>physics</w:t>
            </w:r>
            <w:proofErr w:type="spellEnd"/>
            <w:r w:rsidRPr="005216F6">
              <w:rPr>
                <w:i/>
                <w:sz w:val="24"/>
                <w:szCs w:val="24"/>
                <w:u w:val="single"/>
              </w:rPr>
              <w:t xml:space="preserve"> </w:t>
            </w:r>
          </w:p>
        </w:tc>
        <w:tc>
          <w:tcPr>
            <w:tcW w:w="2583" w:type="dxa"/>
            <w:vAlign w:val="center"/>
          </w:tcPr>
          <w:p w:rsidR="005216F6" w:rsidRPr="005216F6" w:rsidRDefault="005216F6" w:rsidP="006618CE">
            <w:pPr>
              <w:spacing w:beforeLines="30" w:afterLines="30"/>
              <w:jc w:val="center"/>
              <w:rPr>
                <w:sz w:val="24"/>
                <w:szCs w:val="24"/>
                <w:lang w:val="en-US"/>
              </w:rPr>
            </w:pPr>
            <w:r>
              <w:rPr>
                <w:sz w:val="24"/>
                <w:szCs w:val="24"/>
                <w:lang w:val="en-US"/>
              </w:rPr>
              <w:t>5</w:t>
            </w:r>
          </w:p>
        </w:tc>
        <w:tc>
          <w:tcPr>
            <w:tcW w:w="2375" w:type="dxa"/>
            <w:vAlign w:val="center"/>
          </w:tcPr>
          <w:p w:rsidR="005216F6" w:rsidRPr="005216F6" w:rsidRDefault="005216F6" w:rsidP="006618CE">
            <w:pPr>
              <w:spacing w:beforeLines="30" w:afterLines="30"/>
              <w:jc w:val="center"/>
              <w:rPr>
                <w:sz w:val="24"/>
                <w:szCs w:val="24"/>
              </w:rPr>
            </w:pPr>
          </w:p>
        </w:tc>
      </w:tr>
      <w:tr w:rsidR="005216F6" w:rsidRPr="00835470" w:rsidTr="005216F6">
        <w:trPr>
          <w:cantSplit/>
        </w:trPr>
        <w:tc>
          <w:tcPr>
            <w:tcW w:w="4613" w:type="dxa"/>
            <w:vAlign w:val="center"/>
          </w:tcPr>
          <w:p w:rsidR="005216F6" w:rsidRPr="00537B61" w:rsidRDefault="005216F6" w:rsidP="006618CE">
            <w:pPr>
              <w:spacing w:beforeLines="30" w:afterLines="30"/>
              <w:rPr>
                <w:i/>
                <w:sz w:val="24"/>
                <w:szCs w:val="24"/>
                <w:u w:val="single"/>
                <w:lang w:val="en-US"/>
              </w:rPr>
            </w:pPr>
            <w:r w:rsidRPr="00537B61">
              <w:rPr>
                <w:i/>
                <w:sz w:val="24"/>
                <w:szCs w:val="24"/>
                <w:u w:val="single"/>
                <w:lang w:val="en-US"/>
              </w:rPr>
              <w:t>Fundamentals of nuclear fuel cycle technologies</w:t>
            </w:r>
          </w:p>
        </w:tc>
        <w:tc>
          <w:tcPr>
            <w:tcW w:w="2583" w:type="dxa"/>
            <w:vAlign w:val="center"/>
          </w:tcPr>
          <w:p w:rsidR="005216F6" w:rsidRPr="005216F6" w:rsidRDefault="005216F6" w:rsidP="006618CE">
            <w:pPr>
              <w:spacing w:beforeLines="30" w:afterLines="30"/>
              <w:jc w:val="center"/>
              <w:rPr>
                <w:sz w:val="24"/>
                <w:szCs w:val="24"/>
                <w:lang w:val="en-US"/>
              </w:rPr>
            </w:pPr>
            <w:r>
              <w:rPr>
                <w:sz w:val="24"/>
                <w:szCs w:val="24"/>
                <w:lang w:val="en-US"/>
              </w:rPr>
              <w:t>3</w:t>
            </w:r>
          </w:p>
        </w:tc>
        <w:tc>
          <w:tcPr>
            <w:tcW w:w="2375" w:type="dxa"/>
            <w:vAlign w:val="center"/>
          </w:tcPr>
          <w:p w:rsidR="005216F6" w:rsidRPr="005216F6" w:rsidRDefault="005216F6" w:rsidP="006618CE">
            <w:pPr>
              <w:spacing w:beforeLines="30" w:afterLines="30"/>
              <w:jc w:val="center"/>
              <w:rPr>
                <w:sz w:val="24"/>
                <w:szCs w:val="24"/>
              </w:rPr>
            </w:pPr>
          </w:p>
        </w:tc>
      </w:tr>
      <w:tr w:rsidR="005216F6" w:rsidRPr="00DD0EBA" w:rsidTr="005216F6">
        <w:trPr>
          <w:cantSplit/>
        </w:trPr>
        <w:tc>
          <w:tcPr>
            <w:tcW w:w="4613" w:type="dxa"/>
            <w:vAlign w:val="center"/>
          </w:tcPr>
          <w:p w:rsidR="005216F6" w:rsidRPr="005216F6" w:rsidRDefault="005216F6" w:rsidP="006618CE">
            <w:pPr>
              <w:spacing w:beforeLines="30" w:afterLines="30"/>
              <w:rPr>
                <w:i/>
                <w:sz w:val="24"/>
                <w:szCs w:val="24"/>
                <w:u w:val="single"/>
              </w:rPr>
            </w:pPr>
            <w:proofErr w:type="spellStart"/>
            <w:r w:rsidRPr="005216F6">
              <w:rPr>
                <w:i/>
                <w:sz w:val="24"/>
                <w:szCs w:val="24"/>
                <w:u w:val="single"/>
              </w:rPr>
              <w:t>Designing</w:t>
            </w:r>
            <w:proofErr w:type="spellEnd"/>
            <w:r w:rsidRPr="005216F6">
              <w:rPr>
                <w:i/>
                <w:sz w:val="24"/>
                <w:szCs w:val="24"/>
                <w:u w:val="single"/>
              </w:rPr>
              <w:t xml:space="preserve"> </w:t>
            </w:r>
            <w:proofErr w:type="spellStart"/>
            <w:r w:rsidRPr="005216F6">
              <w:rPr>
                <w:i/>
                <w:sz w:val="24"/>
                <w:szCs w:val="24"/>
                <w:u w:val="single"/>
              </w:rPr>
              <w:t>mechanisms</w:t>
            </w:r>
            <w:proofErr w:type="spellEnd"/>
            <w:r w:rsidRPr="005216F6">
              <w:rPr>
                <w:i/>
                <w:sz w:val="24"/>
                <w:szCs w:val="24"/>
                <w:u w:val="single"/>
              </w:rPr>
              <w:t xml:space="preserve"> </w:t>
            </w:r>
          </w:p>
        </w:tc>
        <w:tc>
          <w:tcPr>
            <w:tcW w:w="2583" w:type="dxa"/>
            <w:vAlign w:val="center"/>
          </w:tcPr>
          <w:p w:rsidR="005216F6" w:rsidRPr="005216F6" w:rsidRDefault="005216F6" w:rsidP="006618CE">
            <w:pPr>
              <w:spacing w:beforeLines="30" w:afterLines="30"/>
              <w:jc w:val="center"/>
              <w:rPr>
                <w:sz w:val="24"/>
                <w:szCs w:val="24"/>
                <w:lang w:val="en-US"/>
              </w:rPr>
            </w:pPr>
            <w:r>
              <w:rPr>
                <w:sz w:val="24"/>
                <w:szCs w:val="24"/>
                <w:lang w:val="en-US"/>
              </w:rPr>
              <w:t>3</w:t>
            </w:r>
          </w:p>
        </w:tc>
        <w:tc>
          <w:tcPr>
            <w:tcW w:w="2375" w:type="dxa"/>
            <w:vAlign w:val="center"/>
          </w:tcPr>
          <w:p w:rsidR="005216F6" w:rsidRPr="005216F6" w:rsidRDefault="005216F6" w:rsidP="006618CE">
            <w:pPr>
              <w:spacing w:beforeLines="30" w:afterLines="30"/>
              <w:jc w:val="center"/>
              <w:rPr>
                <w:sz w:val="24"/>
                <w:szCs w:val="24"/>
              </w:rPr>
            </w:pPr>
          </w:p>
        </w:tc>
      </w:tr>
      <w:tr w:rsidR="005216F6" w:rsidRPr="00835470" w:rsidTr="005216F6">
        <w:trPr>
          <w:cantSplit/>
        </w:trPr>
        <w:tc>
          <w:tcPr>
            <w:tcW w:w="4613" w:type="dxa"/>
            <w:vAlign w:val="center"/>
          </w:tcPr>
          <w:p w:rsidR="005216F6" w:rsidRPr="005216F6" w:rsidRDefault="005216F6" w:rsidP="006618CE">
            <w:pPr>
              <w:spacing w:beforeLines="30" w:afterLines="30"/>
              <w:rPr>
                <w:i/>
                <w:sz w:val="24"/>
                <w:szCs w:val="24"/>
                <w:u w:val="single"/>
              </w:rPr>
            </w:pPr>
            <w:proofErr w:type="spellStart"/>
            <w:r w:rsidRPr="005216F6">
              <w:rPr>
                <w:i/>
                <w:sz w:val="24"/>
                <w:szCs w:val="24"/>
                <w:u w:val="single"/>
              </w:rPr>
              <w:t>Ecological</w:t>
            </w:r>
            <w:proofErr w:type="spellEnd"/>
            <w:r w:rsidRPr="005216F6">
              <w:rPr>
                <w:i/>
                <w:sz w:val="24"/>
                <w:szCs w:val="24"/>
                <w:u w:val="single"/>
              </w:rPr>
              <w:t xml:space="preserve"> </w:t>
            </w:r>
            <w:proofErr w:type="spellStart"/>
            <w:r w:rsidRPr="005216F6">
              <w:rPr>
                <w:i/>
                <w:sz w:val="24"/>
                <w:szCs w:val="24"/>
                <w:u w:val="single"/>
              </w:rPr>
              <w:t>security</w:t>
            </w:r>
            <w:proofErr w:type="spellEnd"/>
          </w:p>
        </w:tc>
        <w:tc>
          <w:tcPr>
            <w:tcW w:w="2583" w:type="dxa"/>
            <w:vAlign w:val="center"/>
          </w:tcPr>
          <w:p w:rsidR="005216F6" w:rsidRPr="005216F6" w:rsidRDefault="005216F6" w:rsidP="006618CE">
            <w:pPr>
              <w:spacing w:beforeLines="30" w:afterLines="30"/>
              <w:jc w:val="center"/>
              <w:rPr>
                <w:sz w:val="24"/>
                <w:szCs w:val="24"/>
              </w:rPr>
            </w:pPr>
          </w:p>
        </w:tc>
        <w:tc>
          <w:tcPr>
            <w:tcW w:w="2375" w:type="dxa"/>
            <w:vAlign w:val="center"/>
          </w:tcPr>
          <w:p w:rsidR="005216F6" w:rsidRPr="005216F6" w:rsidRDefault="005216F6" w:rsidP="006618CE">
            <w:pPr>
              <w:spacing w:beforeLines="30" w:afterLines="30"/>
              <w:jc w:val="center"/>
              <w:rPr>
                <w:sz w:val="24"/>
                <w:szCs w:val="24"/>
                <w:lang w:val="en-US"/>
              </w:rPr>
            </w:pPr>
            <w:r>
              <w:rPr>
                <w:sz w:val="24"/>
                <w:szCs w:val="24"/>
                <w:lang w:val="en-US"/>
              </w:rPr>
              <w:t>4</w:t>
            </w:r>
          </w:p>
        </w:tc>
      </w:tr>
      <w:tr w:rsidR="005216F6" w:rsidRPr="00835470" w:rsidTr="005216F6">
        <w:trPr>
          <w:cantSplit/>
        </w:trPr>
        <w:tc>
          <w:tcPr>
            <w:tcW w:w="4613" w:type="dxa"/>
            <w:vAlign w:val="center"/>
          </w:tcPr>
          <w:p w:rsidR="005216F6" w:rsidRPr="005216F6" w:rsidRDefault="005216F6" w:rsidP="006618CE">
            <w:pPr>
              <w:spacing w:beforeLines="30" w:afterLines="30"/>
              <w:rPr>
                <w:i/>
                <w:sz w:val="24"/>
                <w:szCs w:val="24"/>
                <w:u w:val="single"/>
              </w:rPr>
            </w:pPr>
            <w:proofErr w:type="spellStart"/>
            <w:r w:rsidRPr="005216F6">
              <w:rPr>
                <w:i/>
                <w:sz w:val="24"/>
                <w:szCs w:val="24"/>
                <w:u w:val="single"/>
              </w:rPr>
              <w:t>Physical</w:t>
            </w:r>
            <w:proofErr w:type="spellEnd"/>
            <w:r w:rsidRPr="005216F6">
              <w:rPr>
                <w:i/>
                <w:sz w:val="24"/>
                <w:szCs w:val="24"/>
                <w:u w:val="single"/>
              </w:rPr>
              <w:t xml:space="preserve"> </w:t>
            </w:r>
            <w:proofErr w:type="spellStart"/>
            <w:r w:rsidRPr="005216F6">
              <w:rPr>
                <w:i/>
                <w:sz w:val="24"/>
                <w:szCs w:val="24"/>
                <w:u w:val="single"/>
              </w:rPr>
              <w:t>materials</w:t>
            </w:r>
            <w:proofErr w:type="spellEnd"/>
            <w:r w:rsidRPr="005216F6">
              <w:rPr>
                <w:i/>
                <w:sz w:val="24"/>
                <w:szCs w:val="24"/>
                <w:u w:val="single"/>
              </w:rPr>
              <w:t xml:space="preserve"> </w:t>
            </w:r>
            <w:proofErr w:type="spellStart"/>
            <w:r w:rsidRPr="005216F6">
              <w:rPr>
                <w:i/>
                <w:sz w:val="24"/>
                <w:szCs w:val="24"/>
                <w:u w:val="single"/>
              </w:rPr>
              <w:t>science</w:t>
            </w:r>
            <w:proofErr w:type="spellEnd"/>
            <w:r w:rsidRPr="005216F6">
              <w:rPr>
                <w:i/>
                <w:sz w:val="24"/>
                <w:szCs w:val="24"/>
                <w:u w:val="single"/>
              </w:rPr>
              <w:t xml:space="preserve"> </w:t>
            </w:r>
          </w:p>
        </w:tc>
        <w:tc>
          <w:tcPr>
            <w:tcW w:w="2583" w:type="dxa"/>
            <w:vAlign w:val="center"/>
          </w:tcPr>
          <w:p w:rsidR="005216F6" w:rsidRPr="005216F6" w:rsidRDefault="005216F6" w:rsidP="006618CE">
            <w:pPr>
              <w:spacing w:beforeLines="30" w:afterLines="30"/>
              <w:jc w:val="center"/>
              <w:rPr>
                <w:sz w:val="24"/>
                <w:szCs w:val="24"/>
              </w:rPr>
            </w:pPr>
          </w:p>
        </w:tc>
        <w:tc>
          <w:tcPr>
            <w:tcW w:w="2375" w:type="dxa"/>
            <w:vAlign w:val="center"/>
          </w:tcPr>
          <w:p w:rsidR="005216F6" w:rsidRPr="005216F6" w:rsidRDefault="005216F6" w:rsidP="006618CE">
            <w:pPr>
              <w:spacing w:beforeLines="30" w:afterLines="30"/>
              <w:jc w:val="center"/>
              <w:rPr>
                <w:sz w:val="24"/>
                <w:szCs w:val="24"/>
                <w:lang w:val="en-US"/>
              </w:rPr>
            </w:pPr>
            <w:r>
              <w:rPr>
                <w:sz w:val="24"/>
                <w:szCs w:val="24"/>
                <w:lang w:val="en-US"/>
              </w:rPr>
              <w:t>4</w:t>
            </w:r>
          </w:p>
        </w:tc>
      </w:tr>
      <w:tr w:rsidR="005216F6" w:rsidRPr="00DD0EBA" w:rsidTr="005216F6">
        <w:trPr>
          <w:cantSplit/>
        </w:trPr>
        <w:tc>
          <w:tcPr>
            <w:tcW w:w="4613" w:type="dxa"/>
            <w:vAlign w:val="center"/>
          </w:tcPr>
          <w:p w:rsidR="005216F6" w:rsidRPr="005216F6" w:rsidRDefault="005216F6" w:rsidP="006618CE">
            <w:pPr>
              <w:spacing w:beforeLines="30" w:afterLines="30"/>
              <w:rPr>
                <w:i/>
                <w:sz w:val="24"/>
                <w:szCs w:val="24"/>
                <w:u w:val="single"/>
              </w:rPr>
            </w:pPr>
            <w:proofErr w:type="spellStart"/>
            <w:r w:rsidRPr="005216F6">
              <w:rPr>
                <w:i/>
                <w:sz w:val="24"/>
                <w:szCs w:val="24"/>
                <w:u w:val="single"/>
              </w:rPr>
              <w:t>Theory</w:t>
            </w:r>
            <w:proofErr w:type="spellEnd"/>
            <w:r w:rsidRPr="005216F6">
              <w:rPr>
                <w:i/>
                <w:sz w:val="24"/>
                <w:szCs w:val="24"/>
                <w:u w:val="single"/>
              </w:rPr>
              <w:t xml:space="preserve"> </w:t>
            </w:r>
            <w:proofErr w:type="spellStart"/>
            <w:r w:rsidRPr="005216F6">
              <w:rPr>
                <w:i/>
                <w:sz w:val="24"/>
                <w:szCs w:val="24"/>
                <w:u w:val="single"/>
              </w:rPr>
              <w:t>of</w:t>
            </w:r>
            <w:proofErr w:type="spellEnd"/>
            <w:r w:rsidRPr="005216F6">
              <w:rPr>
                <w:i/>
                <w:sz w:val="24"/>
                <w:szCs w:val="24"/>
                <w:u w:val="single"/>
              </w:rPr>
              <w:t xml:space="preserve"> </w:t>
            </w:r>
            <w:proofErr w:type="spellStart"/>
            <w:r w:rsidRPr="005216F6">
              <w:rPr>
                <w:i/>
                <w:sz w:val="24"/>
                <w:szCs w:val="24"/>
                <w:u w:val="single"/>
              </w:rPr>
              <w:t>neutron</w:t>
            </w:r>
            <w:proofErr w:type="spellEnd"/>
            <w:r w:rsidRPr="005216F6">
              <w:rPr>
                <w:i/>
                <w:sz w:val="24"/>
                <w:szCs w:val="24"/>
                <w:u w:val="single"/>
              </w:rPr>
              <w:t xml:space="preserve"> </w:t>
            </w:r>
            <w:proofErr w:type="spellStart"/>
            <w:r w:rsidRPr="005216F6">
              <w:rPr>
                <w:i/>
                <w:sz w:val="24"/>
                <w:szCs w:val="24"/>
                <w:u w:val="single"/>
              </w:rPr>
              <w:t>transport</w:t>
            </w:r>
            <w:proofErr w:type="spellEnd"/>
          </w:p>
        </w:tc>
        <w:tc>
          <w:tcPr>
            <w:tcW w:w="2583" w:type="dxa"/>
            <w:vAlign w:val="center"/>
          </w:tcPr>
          <w:p w:rsidR="005216F6" w:rsidRPr="005216F6" w:rsidRDefault="005216F6" w:rsidP="006618CE">
            <w:pPr>
              <w:spacing w:beforeLines="30" w:afterLines="30"/>
              <w:jc w:val="center"/>
              <w:rPr>
                <w:sz w:val="24"/>
                <w:szCs w:val="24"/>
              </w:rPr>
            </w:pPr>
          </w:p>
        </w:tc>
        <w:tc>
          <w:tcPr>
            <w:tcW w:w="2375" w:type="dxa"/>
            <w:vAlign w:val="center"/>
          </w:tcPr>
          <w:p w:rsidR="005216F6" w:rsidRPr="005216F6" w:rsidRDefault="005216F6" w:rsidP="006618CE">
            <w:pPr>
              <w:spacing w:beforeLines="30" w:afterLines="30"/>
              <w:jc w:val="center"/>
              <w:rPr>
                <w:sz w:val="24"/>
                <w:szCs w:val="24"/>
                <w:lang w:val="en-US"/>
              </w:rPr>
            </w:pPr>
            <w:r>
              <w:rPr>
                <w:sz w:val="24"/>
                <w:szCs w:val="24"/>
                <w:lang w:val="en-US"/>
              </w:rPr>
              <w:t>4</w:t>
            </w:r>
          </w:p>
        </w:tc>
      </w:tr>
      <w:tr w:rsidR="005216F6" w:rsidRPr="00AE3ADA" w:rsidTr="005216F6">
        <w:trPr>
          <w:cantSplit/>
        </w:trPr>
        <w:tc>
          <w:tcPr>
            <w:tcW w:w="4613" w:type="dxa"/>
            <w:vAlign w:val="center"/>
          </w:tcPr>
          <w:p w:rsidR="005216F6" w:rsidRPr="005216F6" w:rsidRDefault="005216F6" w:rsidP="006618CE">
            <w:pPr>
              <w:spacing w:beforeLines="30" w:afterLines="30"/>
              <w:rPr>
                <w:i/>
                <w:sz w:val="24"/>
                <w:szCs w:val="24"/>
                <w:u w:val="single"/>
              </w:rPr>
            </w:pPr>
            <w:proofErr w:type="spellStart"/>
            <w:r w:rsidRPr="005216F6">
              <w:rPr>
                <w:i/>
                <w:sz w:val="24"/>
                <w:szCs w:val="24"/>
                <w:u w:val="single"/>
              </w:rPr>
              <w:t>Theoretical</w:t>
            </w:r>
            <w:proofErr w:type="spellEnd"/>
            <w:r w:rsidRPr="005216F6">
              <w:rPr>
                <w:i/>
                <w:sz w:val="24"/>
                <w:szCs w:val="24"/>
                <w:u w:val="single"/>
              </w:rPr>
              <w:t xml:space="preserve"> </w:t>
            </w:r>
            <w:proofErr w:type="spellStart"/>
            <w:r w:rsidRPr="005216F6">
              <w:rPr>
                <w:i/>
                <w:sz w:val="24"/>
                <w:szCs w:val="24"/>
                <w:u w:val="single"/>
              </w:rPr>
              <w:t>mechanics</w:t>
            </w:r>
            <w:proofErr w:type="spellEnd"/>
            <w:r w:rsidRPr="005216F6">
              <w:rPr>
                <w:i/>
                <w:sz w:val="24"/>
                <w:szCs w:val="24"/>
                <w:u w:val="single"/>
              </w:rPr>
              <w:t xml:space="preserve"> </w:t>
            </w:r>
          </w:p>
        </w:tc>
        <w:tc>
          <w:tcPr>
            <w:tcW w:w="2583" w:type="dxa"/>
            <w:vAlign w:val="center"/>
          </w:tcPr>
          <w:p w:rsidR="005216F6" w:rsidRPr="005216F6" w:rsidRDefault="005216F6" w:rsidP="006618CE">
            <w:pPr>
              <w:spacing w:beforeLines="30" w:afterLines="30"/>
              <w:jc w:val="center"/>
              <w:rPr>
                <w:sz w:val="24"/>
                <w:szCs w:val="24"/>
              </w:rPr>
            </w:pPr>
          </w:p>
        </w:tc>
        <w:tc>
          <w:tcPr>
            <w:tcW w:w="2375" w:type="dxa"/>
            <w:vAlign w:val="center"/>
          </w:tcPr>
          <w:p w:rsidR="005216F6" w:rsidRPr="005216F6" w:rsidRDefault="005216F6" w:rsidP="006618CE">
            <w:pPr>
              <w:spacing w:beforeLines="30" w:afterLines="30"/>
              <w:jc w:val="center"/>
              <w:rPr>
                <w:sz w:val="24"/>
                <w:szCs w:val="24"/>
                <w:lang w:val="en-US"/>
              </w:rPr>
            </w:pPr>
            <w:r>
              <w:rPr>
                <w:sz w:val="24"/>
                <w:szCs w:val="24"/>
                <w:lang w:val="en-US"/>
              </w:rPr>
              <w:t>4</w:t>
            </w:r>
          </w:p>
        </w:tc>
      </w:tr>
      <w:tr w:rsidR="005216F6" w:rsidRPr="00AB0DC4" w:rsidTr="005216F6">
        <w:trPr>
          <w:cantSplit/>
        </w:trPr>
        <w:tc>
          <w:tcPr>
            <w:tcW w:w="4613" w:type="dxa"/>
            <w:vAlign w:val="center"/>
          </w:tcPr>
          <w:p w:rsidR="005216F6" w:rsidRPr="00537B61" w:rsidRDefault="005216F6" w:rsidP="006618CE">
            <w:pPr>
              <w:spacing w:beforeLines="30" w:afterLines="30"/>
              <w:rPr>
                <w:i/>
                <w:sz w:val="24"/>
                <w:szCs w:val="24"/>
                <w:u w:val="single"/>
                <w:lang w:val="en-US"/>
              </w:rPr>
            </w:pPr>
            <w:r w:rsidRPr="00537B61">
              <w:rPr>
                <w:i/>
                <w:sz w:val="24"/>
                <w:szCs w:val="24"/>
                <w:u w:val="single"/>
                <w:lang w:val="en-US"/>
              </w:rPr>
              <w:t>Maintenance and assembling of equipment</w:t>
            </w:r>
          </w:p>
        </w:tc>
        <w:tc>
          <w:tcPr>
            <w:tcW w:w="2583" w:type="dxa"/>
            <w:vAlign w:val="center"/>
          </w:tcPr>
          <w:p w:rsidR="005216F6" w:rsidRPr="00537B61" w:rsidRDefault="005216F6" w:rsidP="006618CE">
            <w:pPr>
              <w:spacing w:beforeLines="30" w:afterLines="30"/>
              <w:jc w:val="center"/>
              <w:rPr>
                <w:sz w:val="24"/>
                <w:szCs w:val="24"/>
                <w:lang w:val="en-US"/>
              </w:rPr>
            </w:pPr>
          </w:p>
        </w:tc>
        <w:tc>
          <w:tcPr>
            <w:tcW w:w="2375" w:type="dxa"/>
            <w:vAlign w:val="center"/>
          </w:tcPr>
          <w:p w:rsidR="005216F6" w:rsidRPr="005216F6" w:rsidRDefault="005216F6" w:rsidP="006618CE">
            <w:pPr>
              <w:spacing w:beforeLines="30" w:afterLines="30"/>
              <w:jc w:val="center"/>
              <w:rPr>
                <w:sz w:val="24"/>
                <w:szCs w:val="24"/>
                <w:lang w:val="en-US"/>
              </w:rPr>
            </w:pPr>
            <w:r>
              <w:rPr>
                <w:sz w:val="24"/>
                <w:szCs w:val="24"/>
                <w:lang w:val="en-US"/>
              </w:rPr>
              <w:t>3</w:t>
            </w:r>
          </w:p>
        </w:tc>
      </w:tr>
      <w:tr w:rsidR="005216F6" w:rsidRPr="00AB0DC4" w:rsidTr="005216F6">
        <w:trPr>
          <w:cantSplit/>
        </w:trPr>
        <w:tc>
          <w:tcPr>
            <w:tcW w:w="4613" w:type="dxa"/>
            <w:vAlign w:val="center"/>
          </w:tcPr>
          <w:p w:rsidR="005216F6" w:rsidRPr="00537B61" w:rsidRDefault="005216F6" w:rsidP="006618CE">
            <w:pPr>
              <w:spacing w:beforeLines="30" w:afterLines="30"/>
              <w:rPr>
                <w:i/>
                <w:sz w:val="24"/>
                <w:szCs w:val="24"/>
                <w:u w:val="single"/>
                <w:lang w:val="en-US"/>
              </w:rPr>
            </w:pPr>
            <w:r w:rsidRPr="00537B61">
              <w:rPr>
                <w:i/>
                <w:sz w:val="24"/>
                <w:szCs w:val="24"/>
                <w:u w:val="single"/>
                <w:lang w:val="en-US"/>
              </w:rPr>
              <w:t>Modeling processes in NPP equipment</w:t>
            </w:r>
          </w:p>
        </w:tc>
        <w:tc>
          <w:tcPr>
            <w:tcW w:w="2583" w:type="dxa"/>
            <w:vAlign w:val="center"/>
          </w:tcPr>
          <w:p w:rsidR="005216F6" w:rsidRPr="00537B61" w:rsidRDefault="005216F6" w:rsidP="006618CE">
            <w:pPr>
              <w:spacing w:beforeLines="30" w:afterLines="30"/>
              <w:jc w:val="center"/>
              <w:rPr>
                <w:sz w:val="24"/>
                <w:szCs w:val="24"/>
                <w:lang w:val="en-US"/>
              </w:rPr>
            </w:pPr>
          </w:p>
        </w:tc>
        <w:tc>
          <w:tcPr>
            <w:tcW w:w="2375" w:type="dxa"/>
            <w:vAlign w:val="center"/>
          </w:tcPr>
          <w:p w:rsidR="005216F6" w:rsidRPr="005216F6" w:rsidRDefault="005216F6" w:rsidP="006618CE">
            <w:pPr>
              <w:spacing w:beforeLines="30" w:afterLines="30"/>
              <w:jc w:val="center"/>
              <w:rPr>
                <w:sz w:val="24"/>
                <w:szCs w:val="24"/>
                <w:lang w:val="en-US"/>
              </w:rPr>
            </w:pPr>
            <w:r>
              <w:rPr>
                <w:sz w:val="24"/>
                <w:szCs w:val="24"/>
                <w:lang w:val="en-US"/>
              </w:rPr>
              <w:t>3</w:t>
            </w:r>
          </w:p>
        </w:tc>
      </w:tr>
      <w:tr w:rsidR="005216F6" w:rsidRPr="00AE3ADA" w:rsidTr="005216F6">
        <w:trPr>
          <w:cantSplit/>
        </w:trPr>
        <w:tc>
          <w:tcPr>
            <w:tcW w:w="4613" w:type="dxa"/>
            <w:vAlign w:val="center"/>
          </w:tcPr>
          <w:p w:rsidR="005216F6" w:rsidRPr="005216F6" w:rsidRDefault="005216F6" w:rsidP="006618CE">
            <w:pPr>
              <w:spacing w:beforeLines="30" w:afterLines="30"/>
              <w:rPr>
                <w:i/>
                <w:sz w:val="24"/>
                <w:szCs w:val="24"/>
                <w:u w:val="single"/>
              </w:rPr>
            </w:pPr>
            <w:proofErr w:type="spellStart"/>
            <w:r w:rsidRPr="005216F6">
              <w:rPr>
                <w:i/>
                <w:sz w:val="24"/>
                <w:szCs w:val="24"/>
                <w:u w:val="single"/>
              </w:rPr>
              <w:t>Special</w:t>
            </w:r>
            <w:proofErr w:type="spellEnd"/>
            <w:r w:rsidRPr="005216F6">
              <w:rPr>
                <w:i/>
                <w:sz w:val="24"/>
                <w:szCs w:val="24"/>
                <w:u w:val="single"/>
              </w:rPr>
              <w:t xml:space="preserve"> </w:t>
            </w:r>
            <w:proofErr w:type="spellStart"/>
            <w:r w:rsidRPr="005216F6">
              <w:rPr>
                <w:i/>
                <w:sz w:val="24"/>
                <w:szCs w:val="24"/>
                <w:u w:val="single"/>
              </w:rPr>
              <w:t>practical</w:t>
            </w:r>
            <w:proofErr w:type="spellEnd"/>
            <w:r w:rsidRPr="005216F6">
              <w:rPr>
                <w:i/>
                <w:sz w:val="24"/>
                <w:szCs w:val="24"/>
                <w:u w:val="single"/>
              </w:rPr>
              <w:t xml:space="preserve"> </w:t>
            </w:r>
            <w:proofErr w:type="spellStart"/>
            <w:r w:rsidRPr="005216F6">
              <w:rPr>
                <w:i/>
                <w:sz w:val="24"/>
                <w:szCs w:val="24"/>
                <w:u w:val="single"/>
              </w:rPr>
              <w:t>work</w:t>
            </w:r>
            <w:proofErr w:type="spellEnd"/>
          </w:p>
        </w:tc>
        <w:tc>
          <w:tcPr>
            <w:tcW w:w="2583" w:type="dxa"/>
            <w:vAlign w:val="center"/>
          </w:tcPr>
          <w:p w:rsidR="005216F6" w:rsidRPr="005216F6" w:rsidRDefault="005216F6" w:rsidP="006618CE">
            <w:pPr>
              <w:spacing w:beforeLines="30" w:afterLines="30"/>
              <w:jc w:val="center"/>
              <w:rPr>
                <w:sz w:val="24"/>
                <w:szCs w:val="24"/>
              </w:rPr>
            </w:pPr>
          </w:p>
        </w:tc>
        <w:tc>
          <w:tcPr>
            <w:tcW w:w="2375" w:type="dxa"/>
            <w:vAlign w:val="center"/>
          </w:tcPr>
          <w:p w:rsidR="005216F6" w:rsidRPr="005216F6" w:rsidRDefault="005216F6" w:rsidP="006618CE">
            <w:pPr>
              <w:spacing w:beforeLines="30" w:afterLines="30"/>
              <w:jc w:val="center"/>
              <w:rPr>
                <w:sz w:val="24"/>
                <w:szCs w:val="24"/>
                <w:lang w:val="en-US"/>
              </w:rPr>
            </w:pPr>
            <w:r>
              <w:rPr>
                <w:sz w:val="24"/>
                <w:szCs w:val="24"/>
                <w:lang w:val="en-US"/>
              </w:rPr>
              <w:t>2</w:t>
            </w:r>
          </w:p>
        </w:tc>
      </w:tr>
      <w:tr w:rsidR="005216F6" w:rsidRPr="00AE3ADA" w:rsidTr="005216F6">
        <w:trPr>
          <w:cantSplit/>
        </w:trPr>
        <w:tc>
          <w:tcPr>
            <w:tcW w:w="4613" w:type="dxa"/>
          </w:tcPr>
          <w:p w:rsidR="005216F6" w:rsidRPr="005216F6" w:rsidRDefault="005216F6" w:rsidP="006618CE">
            <w:pPr>
              <w:spacing w:beforeLines="30" w:afterLines="30"/>
              <w:rPr>
                <w:i/>
                <w:sz w:val="24"/>
                <w:szCs w:val="24"/>
                <w:u w:val="single"/>
              </w:rPr>
            </w:pPr>
            <w:r w:rsidRPr="005216F6">
              <w:rPr>
                <w:i/>
                <w:sz w:val="24"/>
                <w:szCs w:val="24"/>
                <w:u w:val="single"/>
              </w:rPr>
              <w:t>Computer practice</w:t>
            </w:r>
          </w:p>
        </w:tc>
        <w:tc>
          <w:tcPr>
            <w:tcW w:w="2583" w:type="dxa"/>
            <w:vAlign w:val="center"/>
          </w:tcPr>
          <w:p w:rsidR="005216F6" w:rsidRPr="005216F6" w:rsidRDefault="005216F6" w:rsidP="006618CE">
            <w:pPr>
              <w:spacing w:beforeLines="30" w:afterLines="30"/>
              <w:jc w:val="center"/>
              <w:rPr>
                <w:sz w:val="24"/>
                <w:szCs w:val="24"/>
              </w:rPr>
            </w:pPr>
          </w:p>
        </w:tc>
        <w:tc>
          <w:tcPr>
            <w:tcW w:w="2375" w:type="dxa"/>
            <w:vAlign w:val="center"/>
          </w:tcPr>
          <w:p w:rsidR="005216F6" w:rsidRPr="005216F6" w:rsidRDefault="005216F6" w:rsidP="006618CE">
            <w:pPr>
              <w:spacing w:beforeLines="30" w:afterLines="30"/>
              <w:jc w:val="center"/>
              <w:rPr>
                <w:sz w:val="24"/>
                <w:szCs w:val="24"/>
                <w:lang w:val="en-US"/>
              </w:rPr>
            </w:pPr>
            <w:r>
              <w:rPr>
                <w:sz w:val="24"/>
                <w:szCs w:val="24"/>
                <w:lang w:val="en-US"/>
              </w:rPr>
              <w:t>2</w:t>
            </w:r>
          </w:p>
        </w:tc>
      </w:tr>
      <w:tr w:rsidR="005216F6" w:rsidRPr="00AB0DC4" w:rsidTr="005216F6">
        <w:trPr>
          <w:cantSplit/>
        </w:trPr>
        <w:tc>
          <w:tcPr>
            <w:tcW w:w="4613" w:type="dxa"/>
          </w:tcPr>
          <w:p w:rsidR="005216F6" w:rsidRPr="00537B61" w:rsidRDefault="005216F6" w:rsidP="006618CE">
            <w:pPr>
              <w:spacing w:beforeLines="30" w:afterLines="30"/>
              <w:rPr>
                <w:b/>
                <w:sz w:val="24"/>
                <w:szCs w:val="24"/>
                <w:lang w:val="en-US"/>
              </w:rPr>
            </w:pPr>
            <w:r w:rsidRPr="00537B61">
              <w:rPr>
                <w:b/>
                <w:sz w:val="24"/>
                <w:szCs w:val="24"/>
                <w:lang w:val="en-US"/>
              </w:rPr>
              <w:t>Practice in obtaining professional skills and professional experience</w:t>
            </w:r>
          </w:p>
        </w:tc>
        <w:tc>
          <w:tcPr>
            <w:tcW w:w="2583" w:type="dxa"/>
            <w:vAlign w:val="center"/>
          </w:tcPr>
          <w:p w:rsidR="005216F6" w:rsidRPr="00537B61" w:rsidRDefault="005216F6" w:rsidP="006618CE">
            <w:pPr>
              <w:spacing w:beforeLines="30" w:afterLines="30"/>
              <w:jc w:val="center"/>
              <w:rPr>
                <w:sz w:val="24"/>
                <w:szCs w:val="24"/>
                <w:lang w:val="en-US"/>
              </w:rPr>
            </w:pPr>
          </w:p>
        </w:tc>
        <w:tc>
          <w:tcPr>
            <w:tcW w:w="2375" w:type="dxa"/>
            <w:vAlign w:val="center"/>
          </w:tcPr>
          <w:p w:rsidR="005216F6" w:rsidRPr="005216F6" w:rsidRDefault="005216F6" w:rsidP="006618CE">
            <w:pPr>
              <w:spacing w:beforeLines="30" w:afterLines="30"/>
              <w:jc w:val="center"/>
              <w:rPr>
                <w:sz w:val="24"/>
                <w:szCs w:val="24"/>
                <w:lang w:val="en-US"/>
              </w:rPr>
            </w:pPr>
            <w:r>
              <w:rPr>
                <w:sz w:val="24"/>
                <w:szCs w:val="24"/>
                <w:lang w:val="en-US"/>
              </w:rPr>
              <w:t>6</w:t>
            </w:r>
          </w:p>
        </w:tc>
      </w:tr>
      <w:tr w:rsidR="005216F6" w:rsidRPr="00CE481E" w:rsidTr="005216F6">
        <w:trPr>
          <w:cantSplit/>
        </w:trPr>
        <w:tc>
          <w:tcPr>
            <w:tcW w:w="4613" w:type="dxa"/>
          </w:tcPr>
          <w:p w:rsidR="005216F6" w:rsidRPr="00AB0DC4" w:rsidRDefault="005216F6" w:rsidP="006618CE">
            <w:pPr>
              <w:spacing w:beforeLines="30" w:afterLines="30"/>
              <w:rPr>
                <w:sz w:val="24"/>
                <w:szCs w:val="24"/>
                <w:lang w:val="en-US"/>
              </w:rPr>
            </w:pPr>
          </w:p>
        </w:tc>
        <w:tc>
          <w:tcPr>
            <w:tcW w:w="2583" w:type="dxa"/>
            <w:shd w:val="clear" w:color="auto" w:fill="FDE9D9" w:themeFill="accent6" w:themeFillTint="33"/>
            <w:vAlign w:val="center"/>
          </w:tcPr>
          <w:p w:rsidR="005216F6" w:rsidRPr="005216F6" w:rsidRDefault="005216F6" w:rsidP="006618CE">
            <w:pPr>
              <w:spacing w:beforeLines="30" w:afterLines="30"/>
              <w:jc w:val="center"/>
              <w:rPr>
                <w:sz w:val="24"/>
                <w:szCs w:val="24"/>
                <w:lang w:val="en-US"/>
              </w:rPr>
            </w:pPr>
            <w:r w:rsidRPr="005216F6">
              <w:rPr>
                <w:sz w:val="24"/>
                <w:szCs w:val="24"/>
                <w:lang w:val="en-US"/>
              </w:rPr>
              <w:t>30</w:t>
            </w:r>
          </w:p>
        </w:tc>
        <w:tc>
          <w:tcPr>
            <w:tcW w:w="2375" w:type="dxa"/>
            <w:shd w:val="clear" w:color="auto" w:fill="FDE9D9" w:themeFill="accent6" w:themeFillTint="33"/>
            <w:vAlign w:val="center"/>
          </w:tcPr>
          <w:p w:rsidR="005216F6" w:rsidRPr="005216F6" w:rsidRDefault="005216F6" w:rsidP="006618CE">
            <w:pPr>
              <w:spacing w:beforeLines="30" w:afterLines="30"/>
              <w:jc w:val="center"/>
              <w:rPr>
                <w:sz w:val="24"/>
                <w:szCs w:val="24"/>
                <w:lang w:val="en-US"/>
              </w:rPr>
            </w:pPr>
            <w:r w:rsidRPr="005216F6">
              <w:rPr>
                <w:sz w:val="24"/>
                <w:szCs w:val="24"/>
                <w:lang w:val="en-US"/>
              </w:rPr>
              <w:t>30</w:t>
            </w:r>
          </w:p>
        </w:tc>
      </w:tr>
      <w:tr w:rsidR="005216F6" w:rsidRPr="00CE481E" w:rsidTr="005216F6">
        <w:trPr>
          <w:cantSplit/>
        </w:trPr>
        <w:tc>
          <w:tcPr>
            <w:tcW w:w="4613" w:type="dxa"/>
          </w:tcPr>
          <w:p w:rsidR="005216F6" w:rsidRPr="00AB0DC4" w:rsidRDefault="00531373" w:rsidP="006618CE">
            <w:pPr>
              <w:spacing w:beforeLines="30" w:afterLines="30"/>
              <w:rPr>
                <w:sz w:val="24"/>
                <w:szCs w:val="24"/>
                <w:lang w:val="en-US"/>
              </w:rPr>
            </w:pPr>
            <w:r>
              <w:rPr>
                <w:sz w:val="24"/>
                <w:szCs w:val="24"/>
                <w:lang w:val="en-US"/>
              </w:rPr>
              <w:t>E</w:t>
            </w:r>
            <w:r w:rsidRPr="00531373">
              <w:rPr>
                <w:sz w:val="24"/>
                <w:szCs w:val="24"/>
                <w:lang w:val="en-US"/>
              </w:rPr>
              <w:t>lective (optional)</w:t>
            </w:r>
          </w:p>
        </w:tc>
        <w:tc>
          <w:tcPr>
            <w:tcW w:w="2583" w:type="dxa"/>
            <w:shd w:val="clear" w:color="auto" w:fill="FDE9D9" w:themeFill="accent6" w:themeFillTint="33"/>
            <w:vAlign w:val="center"/>
          </w:tcPr>
          <w:p w:rsidR="005216F6" w:rsidRPr="005216F6" w:rsidRDefault="005216F6" w:rsidP="006618CE">
            <w:pPr>
              <w:spacing w:beforeLines="30" w:afterLines="30"/>
              <w:jc w:val="center"/>
              <w:rPr>
                <w:sz w:val="24"/>
                <w:szCs w:val="24"/>
                <w:lang w:val="en-US"/>
              </w:rPr>
            </w:pPr>
          </w:p>
        </w:tc>
        <w:tc>
          <w:tcPr>
            <w:tcW w:w="2375" w:type="dxa"/>
            <w:shd w:val="clear" w:color="auto" w:fill="FDE9D9" w:themeFill="accent6" w:themeFillTint="33"/>
            <w:vAlign w:val="center"/>
          </w:tcPr>
          <w:p w:rsidR="005216F6" w:rsidRPr="005216F6" w:rsidRDefault="005216F6" w:rsidP="006618CE">
            <w:pPr>
              <w:spacing w:beforeLines="30" w:afterLines="30"/>
              <w:jc w:val="center"/>
              <w:rPr>
                <w:sz w:val="24"/>
                <w:szCs w:val="24"/>
                <w:lang w:val="en-US"/>
              </w:rPr>
            </w:pPr>
            <w:r w:rsidRPr="005216F6">
              <w:rPr>
                <w:sz w:val="24"/>
                <w:szCs w:val="24"/>
                <w:lang w:val="en-US"/>
              </w:rPr>
              <w:t>1</w:t>
            </w:r>
          </w:p>
        </w:tc>
      </w:tr>
    </w:tbl>
    <w:p w:rsidR="0042069A" w:rsidRDefault="0042069A" w:rsidP="0042069A">
      <w:pPr>
        <w:spacing w:before="60" w:after="60"/>
        <w:jc w:val="both"/>
        <w:rPr>
          <w:noProof/>
          <w:sz w:val="22"/>
          <w:szCs w:val="24"/>
          <w:lang w:val="en-US"/>
        </w:rPr>
      </w:pPr>
    </w:p>
    <w:p w:rsidR="0042069A" w:rsidRPr="00AE3ADA" w:rsidRDefault="0042069A" w:rsidP="0042069A">
      <w:pPr>
        <w:spacing w:before="60" w:after="60"/>
        <w:jc w:val="both"/>
        <w:rPr>
          <w:noProof/>
          <w:sz w:val="24"/>
          <w:szCs w:val="24"/>
          <w:lang w:val="en-US"/>
        </w:rPr>
      </w:pPr>
      <w:r w:rsidRPr="00AE3ADA">
        <w:rPr>
          <w:noProof/>
          <w:sz w:val="24"/>
          <w:szCs w:val="24"/>
          <w:lang w:val="en-US"/>
        </w:rPr>
        <w:t xml:space="preserve">* - </w:t>
      </w:r>
      <w:r w:rsidRPr="00431B23">
        <w:rPr>
          <w:b/>
          <w:noProof/>
          <w:sz w:val="24"/>
          <w:szCs w:val="24"/>
          <w:lang w:val="en-US"/>
        </w:rPr>
        <w:t xml:space="preserve">core courses </w:t>
      </w:r>
      <w:r w:rsidRPr="00431B23">
        <w:rPr>
          <w:b/>
          <w:sz w:val="24"/>
          <w:szCs w:val="24"/>
          <w:lang w:val="en-US"/>
        </w:rPr>
        <w:t>Nuclear Engineering ENEN</w:t>
      </w:r>
    </w:p>
    <w:p w:rsidR="0042069A" w:rsidRPr="00CE481E" w:rsidRDefault="0042069A" w:rsidP="0042069A">
      <w:pPr>
        <w:spacing w:before="60" w:after="60"/>
        <w:jc w:val="both"/>
        <w:rPr>
          <w:noProof/>
          <w:sz w:val="22"/>
          <w:szCs w:val="24"/>
          <w:lang w:val="en-US"/>
        </w:rPr>
      </w:pPr>
    </w:p>
    <w:p w:rsidR="0042069A" w:rsidRDefault="0042069A" w:rsidP="0042069A">
      <w:pPr>
        <w:widowControl/>
        <w:autoSpaceDE/>
        <w:autoSpaceDN/>
        <w:adjustRightInd/>
        <w:spacing w:after="200" w:line="276" w:lineRule="auto"/>
        <w:rPr>
          <w:noProof/>
          <w:sz w:val="22"/>
          <w:szCs w:val="24"/>
          <w:lang w:val="en-US"/>
        </w:rPr>
      </w:pPr>
      <w:r>
        <w:rPr>
          <w:noProof/>
          <w:sz w:val="22"/>
          <w:szCs w:val="24"/>
          <w:lang w:val="en-US"/>
        </w:rPr>
        <w:br w:type="page"/>
      </w:r>
    </w:p>
    <w:p w:rsidR="0042069A" w:rsidRPr="009C542F" w:rsidRDefault="0042069A" w:rsidP="0042069A">
      <w:pPr>
        <w:spacing w:before="60" w:after="60"/>
        <w:rPr>
          <w:b/>
          <w:sz w:val="24"/>
          <w:szCs w:val="24"/>
          <w:lang w:val="en-US"/>
        </w:rPr>
      </w:pPr>
      <w:r w:rsidRPr="00CE481E">
        <w:rPr>
          <w:b/>
          <w:sz w:val="24"/>
          <w:szCs w:val="24"/>
          <w:lang w:val="en-US"/>
        </w:rPr>
        <w:lastRenderedPageBreak/>
        <w:t xml:space="preserve">Courses, </w:t>
      </w:r>
      <w:r w:rsidRPr="005216F6">
        <w:rPr>
          <w:b/>
          <w:sz w:val="24"/>
          <w:szCs w:val="24"/>
          <w:lang w:val="en-US"/>
        </w:rPr>
        <w:t>4</w:t>
      </w:r>
      <w:r w:rsidRPr="005216F6">
        <w:rPr>
          <w:b/>
          <w:sz w:val="24"/>
          <w:szCs w:val="24"/>
          <w:vertAlign w:val="superscript"/>
          <w:lang w:val="en-US"/>
        </w:rPr>
        <w:t>st</w:t>
      </w:r>
      <w:r w:rsidRPr="00CE481E">
        <w:rPr>
          <w:b/>
          <w:sz w:val="24"/>
          <w:szCs w:val="24"/>
          <w:lang w:val="en-US"/>
        </w:rPr>
        <w:t xml:space="preserve"> year</w:t>
      </w:r>
      <w:r w:rsidRPr="009C542F">
        <w:rPr>
          <w:b/>
          <w:sz w:val="24"/>
          <w:szCs w:val="24"/>
          <w:lang w:val="en-US"/>
        </w:rPr>
        <w:t>:</w:t>
      </w:r>
    </w:p>
    <w:tbl>
      <w:tblPr>
        <w:tblStyle w:val="a4"/>
        <w:tblW w:w="8363" w:type="dxa"/>
        <w:tblLook w:val="04A0"/>
      </w:tblPr>
      <w:tblGrid>
        <w:gridCol w:w="5528"/>
        <w:gridCol w:w="1417"/>
        <w:gridCol w:w="1418"/>
      </w:tblGrid>
      <w:tr w:rsidR="0042069A" w:rsidRPr="00CE481E" w:rsidTr="00A65920">
        <w:trPr>
          <w:cantSplit/>
          <w:tblHeader/>
        </w:trPr>
        <w:tc>
          <w:tcPr>
            <w:tcW w:w="5528" w:type="dxa"/>
          </w:tcPr>
          <w:p w:rsidR="0042069A" w:rsidRPr="0093431D" w:rsidRDefault="0042069A" w:rsidP="006618CE">
            <w:pPr>
              <w:spacing w:beforeLines="60" w:afterLines="60"/>
              <w:rPr>
                <w:b/>
                <w:sz w:val="24"/>
                <w:szCs w:val="24"/>
              </w:rPr>
            </w:pPr>
            <w:r w:rsidRPr="0093431D">
              <w:rPr>
                <w:b/>
                <w:sz w:val="24"/>
                <w:szCs w:val="24"/>
                <w:lang w:val="en-US"/>
              </w:rPr>
              <w:t>Course title</w:t>
            </w:r>
          </w:p>
        </w:tc>
        <w:tc>
          <w:tcPr>
            <w:tcW w:w="1417" w:type="dxa"/>
          </w:tcPr>
          <w:p w:rsidR="0042069A" w:rsidRPr="0093431D" w:rsidRDefault="0042069A" w:rsidP="006618CE">
            <w:pPr>
              <w:spacing w:beforeLines="60" w:afterLines="60"/>
              <w:rPr>
                <w:b/>
                <w:sz w:val="24"/>
                <w:szCs w:val="24"/>
                <w:lang w:val="en-US"/>
              </w:rPr>
            </w:pPr>
            <w:r w:rsidRPr="0093431D">
              <w:rPr>
                <w:b/>
                <w:sz w:val="24"/>
                <w:szCs w:val="24"/>
                <w:lang w:val="en-US"/>
              </w:rPr>
              <w:t>Semester 1</w:t>
            </w:r>
            <w:r w:rsidRPr="0093431D">
              <w:rPr>
                <w:b/>
                <w:sz w:val="24"/>
                <w:szCs w:val="24"/>
              </w:rPr>
              <w:br/>
            </w:r>
            <w:r w:rsidRPr="0093431D">
              <w:rPr>
                <w:b/>
                <w:sz w:val="24"/>
                <w:szCs w:val="24"/>
                <w:lang w:val="en-US"/>
              </w:rPr>
              <w:t>ECTS</w:t>
            </w:r>
          </w:p>
        </w:tc>
        <w:tc>
          <w:tcPr>
            <w:tcW w:w="1418" w:type="dxa"/>
          </w:tcPr>
          <w:p w:rsidR="0042069A" w:rsidRPr="0093431D" w:rsidRDefault="0042069A" w:rsidP="006618CE">
            <w:pPr>
              <w:spacing w:beforeLines="60" w:afterLines="60"/>
              <w:rPr>
                <w:b/>
                <w:sz w:val="24"/>
                <w:szCs w:val="24"/>
                <w:lang w:val="en-US"/>
              </w:rPr>
            </w:pPr>
            <w:r w:rsidRPr="0093431D">
              <w:rPr>
                <w:b/>
                <w:sz w:val="24"/>
                <w:szCs w:val="24"/>
                <w:lang w:val="en-US"/>
              </w:rPr>
              <w:t>Semester 2</w:t>
            </w:r>
            <w:r w:rsidRPr="0093431D">
              <w:rPr>
                <w:b/>
                <w:sz w:val="24"/>
                <w:szCs w:val="24"/>
              </w:rPr>
              <w:br/>
            </w:r>
            <w:r w:rsidRPr="0093431D">
              <w:rPr>
                <w:b/>
                <w:sz w:val="24"/>
                <w:szCs w:val="24"/>
                <w:lang w:val="en-US"/>
              </w:rPr>
              <w:t>ECTS</w:t>
            </w:r>
          </w:p>
        </w:tc>
      </w:tr>
      <w:tr w:rsidR="005216F6" w:rsidRPr="00FD1A82" w:rsidTr="00A65920">
        <w:trPr>
          <w:cantSplit/>
        </w:trPr>
        <w:tc>
          <w:tcPr>
            <w:tcW w:w="5528" w:type="dxa"/>
            <w:vAlign w:val="center"/>
          </w:tcPr>
          <w:p w:rsidR="005216F6" w:rsidRPr="009C542F" w:rsidRDefault="005216F6" w:rsidP="006618CE">
            <w:pPr>
              <w:spacing w:beforeLines="30" w:afterLines="30"/>
              <w:rPr>
                <w:sz w:val="24"/>
                <w:szCs w:val="24"/>
              </w:rPr>
            </w:pPr>
            <w:proofErr w:type="spellStart"/>
            <w:r w:rsidRPr="009C542F">
              <w:rPr>
                <w:sz w:val="24"/>
                <w:szCs w:val="24"/>
              </w:rPr>
              <w:t>Socio-political</w:t>
            </w:r>
            <w:proofErr w:type="spellEnd"/>
            <w:r w:rsidRPr="009C542F">
              <w:rPr>
                <w:sz w:val="24"/>
                <w:szCs w:val="24"/>
              </w:rPr>
              <w:t xml:space="preserve"> </w:t>
            </w:r>
            <w:proofErr w:type="spellStart"/>
            <w:r w:rsidRPr="009C542F">
              <w:rPr>
                <w:sz w:val="24"/>
                <w:szCs w:val="24"/>
              </w:rPr>
              <w:t>relations</w:t>
            </w:r>
            <w:proofErr w:type="spellEnd"/>
          </w:p>
        </w:tc>
        <w:tc>
          <w:tcPr>
            <w:tcW w:w="1417" w:type="dxa"/>
            <w:vAlign w:val="center"/>
          </w:tcPr>
          <w:p w:rsidR="005216F6" w:rsidRPr="00FD1A82" w:rsidRDefault="005216F6" w:rsidP="006618CE">
            <w:pPr>
              <w:spacing w:beforeLines="60" w:afterLines="60"/>
              <w:jc w:val="center"/>
              <w:rPr>
                <w:i/>
                <w:sz w:val="24"/>
                <w:szCs w:val="24"/>
                <w:lang w:val="en-US"/>
              </w:rPr>
            </w:pPr>
          </w:p>
        </w:tc>
        <w:tc>
          <w:tcPr>
            <w:tcW w:w="1418" w:type="dxa"/>
            <w:vAlign w:val="center"/>
          </w:tcPr>
          <w:p w:rsidR="005216F6" w:rsidRPr="009C542F" w:rsidRDefault="009C542F" w:rsidP="006618CE">
            <w:pPr>
              <w:spacing w:beforeLines="60" w:afterLines="60"/>
              <w:jc w:val="center"/>
              <w:rPr>
                <w:i/>
                <w:sz w:val="24"/>
                <w:szCs w:val="24"/>
                <w:lang w:val="en-US"/>
              </w:rPr>
            </w:pPr>
            <w:r>
              <w:rPr>
                <w:i/>
                <w:sz w:val="24"/>
                <w:szCs w:val="24"/>
                <w:lang w:val="en-US"/>
              </w:rPr>
              <w:t>2</w:t>
            </w:r>
          </w:p>
        </w:tc>
      </w:tr>
      <w:tr w:rsidR="005216F6" w:rsidRPr="00FD1A82" w:rsidTr="00B76749">
        <w:trPr>
          <w:cantSplit/>
        </w:trPr>
        <w:tc>
          <w:tcPr>
            <w:tcW w:w="5528" w:type="dxa"/>
            <w:vAlign w:val="center"/>
          </w:tcPr>
          <w:p w:rsidR="005216F6" w:rsidRPr="009C542F" w:rsidRDefault="005216F6" w:rsidP="006618CE">
            <w:pPr>
              <w:spacing w:beforeLines="30" w:afterLines="30"/>
              <w:rPr>
                <w:sz w:val="24"/>
                <w:szCs w:val="24"/>
              </w:rPr>
            </w:pPr>
            <w:proofErr w:type="spellStart"/>
            <w:r w:rsidRPr="009C542F">
              <w:rPr>
                <w:sz w:val="24"/>
                <w:szCs w:val="24"/>
              </w:rPr>
              <w:t>Law</w:t>
            </w:r>
            <w:proofErr w:type="spellEnd"/>
            <w:r w:rsidRPr="009C542F">
              <w:rPr>
                <w:sz w:val="24"/>
                <w:szCs w:val="24"/>
              </w:rPr>
              <w:t>(</w:t>
            </w:r>
            <w:proofErr w:type="spellStart"/>
            <w:r w:rsidRPr="009C542F">
              <w:rPr>
                <w:sz w:val="24"/>
                <w:szCs w:val="24"/>
              </w:rPr>
              <w:t>World</w:t>
            </w:r>
            <w:proofErr w:type="spellEnd"/>
            <w:r w:rsidRPr="009C542F">
              <w:rPr>
                <w:sz w:val="24"/>
                <w:szCs w:val="24"/>
              </w:rPr>
              <w:t xml:space="preserve"> </w:t>
            </w:r>
            <w:proofErr w:type="spellStart"/>
            <w:r w:rsidRPr="009C542F">
              <w:rPr>
                <w:sz w:val="24"/>
                <w:szCs w:val="24"/>
              </w:rPr>
              <w:t>atomic</w:t>
            </w:r>
            <w:proofErr w:type="spellEnd"/>
            <w:r w:rsidRPr="009C542F">
              <w:rPr>
                <w:sz w:val="24"/>
                <w:szCs w:val="24"/>
              </w:rPr>
              <w:t xml:space="preserve"> </w:t>
            </w:r>
            <w:proofErr w:type="spellStart"/>
            <w:r w:rsidRPr="009C542F">
              <w:rPr>
                <w:sz w:val="24"/>
                <w:szCs w:val="24"/>
              </w:rPr>
              <w:t>law</w:t>
            </w:r>
            <w:proofErr w:type="spellEnd"/>
            <w:r w:rsidRPr="009C542F">
              <w:rPr>
                <w:sz w:val="24"/>
                <w:szCs w:val="24"/>
              </w:rPr>
              <w:t>)</w:t>
            </w:r>
          </w:p>
        </w:tc>
        <w:tc>
          <w:tcPr>
            <w:tcW w:w="1417" w:type="dxa"/>
            <w:vAlign w:val="center"/>
          </w:tcPr>
          <w:p w:rsidR="005216F6" w:rsidRPr="00FD1A82" w:rsidRDefault="005216F6" w:rsidP="006618CE">
            <w:pPr>
              <w:spacing w:beforeLines="60" w:afterLines="60"/>
              <w:jc w:val="center"/>
              <w:rPr>
                <w:i/>
                <w:sz w:val="24"/>
                <w:szCs w:val="24"/>
                <w:lang w:val="en-US"/>
              </w:rPr>
            </w:pPr>
          </w:p>
        </w:tc>
        <w:tc>
          <w:tcPr>
            <w:tcW w:w="1418" w:type="dxa"/>
            <w:vAlign w:val="center"/>
          </w:tcPr>
          <w:p w:rsidR="005216F6" w:rsidRPr="009C542F" w:rsidRDefault="009C542F" w:rsidP="006618CE">
            <w:pPr>
              <w:spacing w:beforeLines="60" w:afterLines="60"/>
              <w:jc w:val="center"/>
              <w:rPr>
                <w:i/>
                <w:sz w:val="24"/>
                <w:szCs w:val="24"/>
                <w:lang w:val="en-US"/>
              </w:rPr>
            </w:pPr>
            <w:r>
              <w:rPr>
                <w:i/>
                <w:sz w:val="24"/>
                <w:szCs w:val="24"/>
                <w:lang w:val="en-US"/>
              </w:rPr>
              <w:t>2</w:t>
            </w:r>
          </w:p>
        </w:tc>
      </w:tr>
      <w:tr w:rsidR="005216F6" w:rsidRPr="00835470" w:rsidTr="00B76749">
        <w:trPr>
          <w:cantSplit/>
        </w:trPr>
        <w:tc>
          <w:tcPr>
            <w:tcW w:w="5528" w:type="dxa"/>
            <w:vAlign w:val="center"/>
          </w:tcPr>
          <w:p w:rsidR="005216F6" w:rsidRPr="009C542F" w:rsidRDefault="005216F6" w:rsidP="006618CE">
            <w:pPr>
              <w:spacing w:beforeLines="30" w:afterLines="30"/>
              <w:rPr>
                <w:sz w:val="24"/>
                <w:szCs w:val="24"/>
              </w:rPr>
            </w:pPr>
            <w:proofErr w:type="spellStart"/>
            <w:r w:rsidRPr="009C542F">
              <w:rPr>
                <w:sz w:val="24"/>
                <w:szCs w:val="24"/>
              </w:rPr>
              <w:t>Safety</w:t>
            </w:r>
            <w:proofErr w:type="spellEnd"/>
            <w:r w:rsidRPr="009C542F">
              <w:rPr>
                <w:sz w:val="24"/>
                <w:szCs w:val="24"/>
              </w:rPr>
              <w:t xml:space="preserve"> </w:t>
            </w:r>
            <w:proofErr w:type="spellStart"/>
            <w:r w:rsidRPr="009C542F">
              <w:rPr>
                <w:sz w:val="24"/>
                <w:szCs w:val="24"/>
              </w:rPr>
              <w:t>of</w:t>
            </w:r>
            <w:proofErr w:type="spellEnd"/>
            <w:r w:rsidRPr="009C542F">
              <w:rPr>
                <w:sz w:val="24"/>
                <w:szCs w:val="24"/>
              </w:rPr>
              <w:t xml:space="preserve"> </w:t>
            </w:r>
            <w:proofErr w:type="spellStart"/>
            <w:r w:rsidRPr="009C542F">
              <w:rPr>
                <w:sz w:val="24"/>
                <w:szCs w:val="24"/>
              </w:rPr>
              <w:t>vital</w:t>
            </w:r>
            <w:proofErr w:type="spellEnd"/>
            <w:r w:rsidRPr="009C542F">
              <w:rPr>
                <w:sz w:val="24"/>
                <w:szCs w:val="24"/>
              </w:rPr>
              <w:t xml:space="preserve"> </w:t>
            </w:r>
            <w:proofErr w:type="spellStart"/>
            <w:r w:rsidRPr="009C542F">
              <w:rPr>
                <w:sz w:val="24"/>
                <w:szCs w:val="24"/>
              </w:rPr>
              <w:t>activity</w:t>
            </w:r>
            <w:proofErr w:type="spellEnd"/>
          </w:p>
        </w:tc>
        <w:tc>
          <w:tcPr>
            <w:tcW w:w="1417" w:type="dxa"/>
            <w:vAlign w:val="center"/>
          </w:tcPr>
          <w:p w:rsidR="005216F6" w:rsidRPr="00835470" w:rsidRDefault="005216F6" w:rsidP="006618CE">
            <w:pPr>
              <w:spacing w:beforeLines="60" w:afterLines="60"/>
              <w:jc w:val="center"/>
              <w:rPr>
                <w:b/>
                <w:sz w:val="24"/>
                <w:szCs w:val="24"/>
                <w:lang w:val="en-US"/>
              </w:rPr>
            </w:pPr>
          </w:p>
        </w:tc>
        <w:tc>
          <w:tcPr>
            <w:tcW w:w="1418" w:type="dxa"/>
            <w:vAlign w:val="center"/>
          </w:tcPr>
          <w:p w:rsidR="005216F6" w:rsidRPr="00835470" w:rsidRDefault="009C542F" w:rsidP="006618CE">
            <w:pPr>
              <w:spacing w:beforeLines="60" w:afterLines="60"/>
              <w:jc w:val="center"/>
              <w:rPr>
                <w:b/>
                <w:sz w:val="24"/>
                <w:szCs w:val="24"/>
                <w:lang w:val="en-US"/>
              </w:rPr>
            </w:pPr>
            <w:r>
              <w:rPr>
                <w:b/>
                <w:sz w:val="24"/>
                <w:szCs w:val="24"/>
                <w:lang w:val="en-US"/>
              </w:rPr>
              <w:t>2</w:t>
            </w:r>
          </w:p>
        </w:tc>
      </w:tr>
      <w:tr w:rsidR="005216F6" w:rsidRPr="00835470" w:rsidTr="00B76749">
        <w:trPr>
          <w:cantSplit/>
        </w:trPr>
        <w:tc>
          <w:tcPr>
            <w:tcW w:w="5528" w:type="dxa"/>
            <w:vAlign w:val="center"/>
          </w:tcPr>
          <w:p w:rsidR="005216F6" w:rsidRPr="00537B61" w:rsidRDefault="005216F6" w:rsidP="006618CE">
            <w:pPr>
              <w:spacing w:beforeLines="30" w:afterLines="30"/>
              <w:rPr>
                <w:sz w:val="24"/>
                <w:szCs w:val="24"/>
                <w:lang w:val="en-US"/>
              </w:rPr>
            </w:pPr>
            <w:r w:rsidRPr="00537B61">
              <w:rPr>
                <w:sz w:val="24"/>
                <w:szCs w:val="24"/>
                <w:lang w:val="en-US"/>
              </w:rPr>
              <w:t>Hydrodynamics and heat-mass exchange</w:t>
            </w:r>
          </w:p>
        </w:tc>
        <w:tc>
          <w:tcPr>
            <w:tcW w:w="1417" w:type="dxa"/>
            <w:vAlign w:val="center"/>
          </w:tcPr>
          <w:p w:rsidR="005216F6" w:rsidRDefault="009C542F" w:rsidP="006618CE">
            <w:pPr>
              <w:spacing w:beforeLines="60" w:afterLines="60"/>
              <w:jc w:val="center"/>
              <w:rPr>
                <w:sz w:val="24"/>
                <w:szCs w:val="24"/>
                <w:lang w:val="en-US"/>
              </w:rPr>
            </w:pPr>
            <w:r>
              <w:rPr>
                <w:sz w:val="24"/>
                <w:szCs w:val="24"/>
                <w:lang w:val="en-US"/>
              </w:rPr>
              <w:t>5</w:t>
            </w:r>
          </w:p>
        </w:tc>
        <w:tc>
          <w:tcPr>
            <w:tcW w:w="1418" w:type="dxa"/>
            <w:vAlign w:val="center"/>
          </w:tcPr>
          <w:p w:rsidR="005216F6" w:rsidRPr="00835470" w:rsidRDefault="005216F6" w:rsidP="006618CE">
            <w:pPr>
              <w:spacing w:beforeLines="60" w:afterLines="60"/>
              <w:jc w:val="center"/>
              <w:rPr>
                <w:sz w:val="24"/>
                <w:szCs w:val="24"/>
                <w:lang w:val="en-US"/>
              </w:rPr>
            </w:pPr>
          </w:p>
        </w:tc>
      </w:tr>
      <w:tr w:rsidR="005216F6" w:rsidRPr="00FD1A82" w:rsidTr="00B76749">
        <w:trPr>
          <w:cantSplit/>
        </w:trPr>
        <w:tc>
          <w:tcPr>
            <w:tcW w:w="5528" w:type="dxa"/>
            <w:vAlign w:val="center"/>
          </w:tcPr>
          <w:p w:rsidR="005216F6" w:rsidRPr="00537B61" w:rsidRDefault="005216F6" w:rsidP="006618CE">
            <w:pPr>
              <w:spacing w:beforeLines="30" w:afterLines="30"/>
              <w:rPr>
                <w:sz w:val="24"/>
                <w:szCs w:val="24"/>
                <w:lang w:val="en-US"/>
              </w:rPr>
            </w:pPr>
            <w:r w:rsidRPr="00537B61">
              <w:rPr>
                <w:sz w:val="24"/>
                <w:szCs w:val="24"/>
                <w:lang w:val="en-US"/>
              </w:rPr>
              <w:t>Maxims of safety of NPP</w:t>
            </w:r>
          </w:p>
        </w:tc>
        <w:tc>
          <w:tcPr>
            <w:tcW w:w="1417" w:type="dxa"/>
            <w:vAlign w:val="center"/>
          </w:tcPr>
          <w:p w:rsidR="005216F6" w:rsidRPr="009C542F" w:rsidRDefault="009C542F" w:rsidP="006618CE">
            <w:pPr>
              <w:spacing w:beforeLines="60" w:afterLines="60"/>
              <w:jc w:val="center"/>
              <w:rPr>
                <w:sz w:val="24"/>
                <w:szCs w:val="24"/>
                <w:lang w:val="en-US"/>
              </w:rPr>
            </w:pPr>
            <w:r>
              <w:rPr>
                <w:sz w:val="24"/>
                <w:szCs w:val="24"/>
                <w:lang w:val="en-US"/>
              </w:rPr>
              <w:t>4</w:t>
            </w:r>
          </w:p>
        </w:tc>
        <w:tc>
          <w:tcPr>
            <w:tcW w:w="1418" w:type="dxa"/>
            <w:vAlign w:val="center"/>
          </w:tcPr>
          <w:p w:rsidR="005216F6" w:rsidRPr="00FD1A82" w:rsidRDefault="005216F6" w:rsidP="006618CE">
            <w:pPr>
              <w:spacing w:beforeLines="60" w:afterLines="60"/>
              <w:jc w:val="center"/>
              <w:rPr>
                <w:i/>
                <w:sz w:val="24"/>
                <w:szCs w:val="24"/>
                <w:u w:val="single"/>
                <w:lang w:val="en-US"/>
              </w:rPr>
            </w:pPr>
          </w:p>
        </w:tc>
      </w:tr>
      <w:tr w:rsidR="005216F6" w:rsidRPr="00FD1A82" w:rsidTr="00B76749">
        <w:trPr>
          <w:cantSplit/>
        </w:trPr>
        <w:tc>
          <w:tcPr>
            <w:tcW w:w="5528" w:type="dxa"/>
            <w:vAlign w:val="center"/>
          </w:tcPr>
          <w:p w:rsidR="005216F6" w:rsidRPr="009C542F" w:rsidRDefault="005216F6" w:rsidP="006618CE">
            <w:pPr>
              <w:spacing w:beforeLines="30" w:afterLines="30"/>
              <w:rPr>
                <w:sz w:val="24"/>
                <w:szCs w:val="24"/>
              </w:rPr>
            </w:pPr>
            <w:proofErr w:type="spellStart"/>
            <w:r w:rsidRPr="009C542F">
              <w:rPr>
                <w:sz w:val="24"/>
                <w:szCs w:val="24"/>
              </w:rPr>
              <w:t>Operation</w:t>
            </w:r>
            <w:proofErr w:type="spellEnd"/>
            <w:r w:rsidRPr="009C542F">
              <w:rPr>
                <w:sz w:val="24"/>
                <w:szCs w:val="24"/>
              </w:rPr>
              <w:t xml:space="preserve"> </w:t>
            </w:r>
            <w:proofErr w:type="spellStart"/>
            <w:r w:rsidRPr="009C542F">
              <w:rPr>
                <w:sz w:val="24"/>
                <w:szCs w:val="24"/>
              </w:rPr>
              <w:t>of</w:t>
            </w:r>
            <w:proofErr w:type="spellEnd"/>
            <w:r w:rsidRPr="009C542F">
              <w:rPr>
                <w:sz w:val="24"/>
                <w:szCs w:val="24"/>
              </w:rPr>
              <w:t xml:space="preserve"> NPP</w:t>
            </w:r>
          </w:p>
        </w:tc>
        <w:tc>
          <w:tcPr>
            <w:tcW w:w="1417" w:type="dxa"/>
            <w:vAlign w:val="center"/>
          </w:tcPr>
          <w:p w:rsidR="005216F6" w:rsidRPr="009C542F" w:rsidRDefault="009C542F" w:rsidP="006618CE">
            <w:pPr>
              <w:spacing w:beforeLines="60" w:afterLines="60"/>
              <w:jc w:val="center"/>
              <w:rPr>
                <w:sz w:val="24"/>
                <w:szCs w:val="24"/>
                <w:lang w:val="en-US"/>
              </w:rPr>
            </w:pPr>
            <w:r>
              <w:rPr>
                <w:sz w:val="24"/>
                <w:szCs w:val="24"/>
                <w:lang w:val="en-US"/>
              </w:rPr>
              <w:t>5</w:t>
            </w:r>
          </w:p>
        </w:tc>
        <w:tc>
          <w:tcPr>
            <w:tcW w:w="1418" w:type="dxa"/>
            <w:vAlign w:val="center"/>
          </w:tcPr>
          <w:p w:rsidR="005216F6" w:rsidRPr="00FD1A82" w:rsidRDefault="005216F6" w:rsidP="006618CE">
            <w:pPr>
              <w:spacing w:beforeLines="60" w:afterLines="60"/>
              <w:jc w:val="center"/>
              <w:rPr>
                <w:i/>
                <w:sz w:val="24"/>
                <w:szCs w:val="24"/>
                <w:u w:val="single"/>
                <w:lang w:val="en-US"/>
              </w:rPr>
            </w:pPr>
          </w:p>
        </w:tc>
      </w:tr>
      <w:tr w:rsidR="005216F6" w:rsidRPr="00835470" w:rsidTr="00B76749">
        <w:trPr>
          <w:cantSplit/>
        </w:trPr>
        <w:tc>
          <w:tcPr>
            <w:tcW w:w="5528" w:type="dxa"/>
            <w:vAlign w:val="center"/>
          </w:tcPr>
          <w:p w:rsidR="005216F6" w:rsidRPr="009C542F" w:rsidRDefault="005216F6" w:rsidP="006618CE">
            <w:pPr>
              <w:spacing w:beforeLines="30" w:afterLines="30"/>
              <w:rPr>
                <w:sz w:val="24"/>
                <w:szCs w:val="24"/>
              </w:rPr>
            </w:pPr>
            <w:proofErr w:type="spellStart"/>
            <w:r w:rsidRPr="009C542F">
              <w:rPr>
                <w:sz w:val="24"/>
                <w:szCs w:val="24"/>
              </w:rPr>
              <w:t>Physics</w:t>
            </w:r>
            <w:proofErr w:type="spellEnd"/>
            <w:r w:rsidRPr="009C542F">
              <w:rPr>
                <w:sz w:val="24"/>
                <w:szCs w:val="24"/>
              </w:rPr>
              <w:t xml:space="preserve"> </w:t>
            </w:r>
            <w:proofErr w:type="spellStart"/>
            <w:r w:rsidRPr="009C542F">
              <w:rPr>
                <w:sz w:val="24"/>
                <w:szCs w:val="24"/>
              </w:rPr>
              <w:t>of</w:t>
            </w:r>
            <w:proofErr w:type="spellEnd"/>
            <w:r w:rsidRPr="009C542F">
              <w:rPr>
                <w:sz w:val="24"/>
                <w:szCs w:val="24"/>
              </w:rPr>
              <w:t xml:space="preserve"> </w:t>
            </w:r>
            <w:proofErr w:type="spellStart"/>
            <w:r w:rsidRPr="009C542F">
              <w:rPr>
                <w:sz w:val="24"/>
                <w:szCs w:val="24"/>
              </w:rPr>
              <w:t>nuclear</w:t>
            </w:r>
            <w:proofErr w:type="spellEnd"/>
            <w:r w:rsidRPr="009C542F">
              <w:rPr>
                <w:sz w:val="24"/>
                <w:szCs w:val="24"/>
              </w:rPr>
              <w:t xml:space="preserve"> </w:t>
            </w:r>
            <w:proofErr w:type="spellStart"/>
            <w:r w:rsidRPr="009C542F">
              <w:rPr>
                <w:sz w:val="24"/>
                <w:szCs w:val="24"/>
              </w:rPr>
              <w:t>reactors</w:t>
            </w:r>
            <w:proofErr w:type="spellEnd"/>
          </w:p>
        </w:tc>
        <w:tc>
          <w:tcPr>
            <w:tcW w:w="1417" w:type="dxa"/>
            <w:vAlign w:val="center"/>
          </w:tcPr>
          <w:p w:rsidR="005216F6" w:rsidRDefault="009C542F" w:rsidP="006618CE">
            <w:pPr>
              <w:spacing w:beforeLines="60" w:afterLines="60"/>
              <w:jc w:val="center"/>
              <w:rPr>
                <w:sz w:val="24"/>
                <w:szCs w:val="24"/>
                <w:lang w:val="en-US"/>
              </w:rPr>
            </w:pPr>
            <w:r>
              <w:rPr>
                <w:sz w:val="24"/>
                <w:szCs w:val="24"/>
                <w:lang w:val="en-US"/>
              </w:rPr>
              <w:t>5</w:t>
            </w:r>
          </w:p>
        </w:tc>
        <w:tc>
          <w:tcPr>
            <w:tcW w:w="1418" w:type="dxa"/>
            <w:vAlign w:val="center"/>
          </w:tcPr>
          <w:p w:rsidR="005216F6" w:rsidRPr="00835470" w:rsidRDefault="005216F6" w:rsidP="006618CE">
            <w:pPr>
              <w:spacing w:beforeLines="60" w:afterLines="60"/>
              <w:jc w:val="center"/>
              <w:rPr>
                <w:sz w:val="24"/>
                <w:szCs w:val="24"/>
                <w:lang w:val="en-US"/>
              </w:rPr>
            </w:pPr>
          </w:p>
        </w:tc>
      </w:tr>
      <w:tr w:rsidR="005216F6" w:rsidRPr="00CE481E" w:rsidTr="00B76749">
        <w:trPr>
          <w:cantSplit/>
        </w:trPr>
        <w:tc>
          <w:tcPr>
            <w:tcW w:w="5528" w:type="dxa"/>
            <w:vAlign w:val="center"/>
          </w:tcPr>
          <w:p w:rsidR="005216F6" w:rsidRPr="00537B61" w:rsidRDefault="005216F6" w:rsidP="006618CE">
            <w:pPr>
              <w:spacing w:beforeLines="30" w:afterLines="30"/>
              <w:rPr>
                <w:sz w:val="24"/>
                <w:szCs w:val="24"/>
                <w:lang w:val="en-US"/>
              </w:rPr>
            </w:pPr>
            <w:r w:rsidRPr="00537B61">
              <w:rPr>
                <w:sz w:val="24"/>
                <w:szCs w:val="24"/>
                <w:lang w:val="en-US"/>
              </w:rPr>
              <w:t>Student-research work of students</w:t>
            </w:r>
          </w:p>
        </w:tc>
        <w:tc>
          <w:tcPr>
            <w:tcW w:w="1417" w:type="dxa"/>
            <w:vAlign w:val="center"/>
          </w:tcPr>
          <w:p w:rsidR="005216F6" w:rsidRPr="009C542F" w:rsidRDefault="009C542F" w:rsidP="006618CE">
            <w:pPr>
              <w:spacing w:beforeLines="60" w:afterLines="60"/>
              <w:jc w:val="center"/>
              <w:rPr>
                <w:sz w:val="24"/>
                <w:szCs w:val="24"/>
                <w:lang w:val="en-US"/>
              </w:rPr>
            </w:pPr>
            <w:r>
              <w:rPr>
                <w:sz w:val="24"/>
                <w:szCs w:val="24"/>
                <w:lang w:val="en-US"/>
              </w:rPr>
              <w:t>1</w:t>
            </w:r>
          </w:p>
        </w:tc>
        <w:tc>
          <w:tcPr>
            <w:tcW w:w="1418" w:type="dxa"/>
            <w:vAlign w:val="center"/>
          </w:tcPr>
          <w:p w:rsidR="005216F6" w:rsidRPr="009C542F" w:rsidRDefault="009C542F" w:rsidP="006618CE">
            <w:pPr>
              <w:spacing w:beforeLines="60" w:afterLines="60"/>
              <w:jc w:val="center"/>
              <w:rPr>
                <w:sz w:val="24"/>
                <w:szCs w:val="24"/>
                <w:lang w:val="en-US"/>
              </w:rPr>
            </w:pPr>
            <w:r>
              <w:rPr>
                <w:sz w:val="24"/>
                <w:szCs w:val="24"/>
                <w:lang w:val="en-US"/>
              </w:rPr>
              <w:t>1</w:t>
            </w:r>
          </w:p>
        </w:tc>
      </w:tr>
      <w:tr w:rsidR="005216F6" w:rsidRPr="00CE481E" w:rsidTr="00B76749">
        <w:trPr>
          <w:cantSplit/>
        </w:trPr>
        <w:tc>
          <w:tcPr>
            <w:tcW w:w="5528" w:type="dxa"/>
            <w:vAlign w:val="center"/>
          </w:tcPr>
          <w:p w:rsidR="005216F6" w:rsidRPr="00537B61" w:rsidRDefault="005216F6" w:rsidP="006618CE">
            <w:pPr>
              <w:spacing w:beforeLines="30" w:afterLines="30"/>
              <w:rPr>
                <w:sz w:val="24"/>
                <w:szCs w:val="24"/>
                <w:lang w:val="en-US"/>
              </w:rPr>
            </w:pPr>
            <w:r w:rsidRPr="00537B61">
              <w:rPr>
                <w:sz w:val="24"/>
                <w:szCs w:val="24"/>
                <w:lang w:val="en-US"/>
              </w:rPr>
              <w:t>Physico-chemical processes in NPP</w:t>
            </w:r>
          </w:p>
        </w:tc>
        <w:tc>
          <w:tcPr>
            <w:tcW w:w="1417" w:type="dxa"/>
            <w:vAlign w:val="center"/>
          </w:tcPr>
          <w:p w:rsidR="005216F6" w:rsidRPr="00431B23" w:rsidRDefault="005216F6" w:rsidP="006618CE">
            <w:pPr>
              <w:spacing w:beforeLines="60" w:afterLines="60"/>
              <w:jc w:val="center"/>
              <w:rPr>
                <w:sz w:val="24"/>
                <w:szCs w:val="24"/>
                <w:lang w:val="en-US"/>
              </w:rPr>
            </w:pPr>
          </w:p>
        </w:tc>
        <w:tc>
          <w:tcPr>
            <w:tcW w:w="1418" w:type="dxa"/>
            <w:vAlign w:val="center"/>
          </w:tcPr>
          <w:p w:rsidR="005216F6" w:rsidRDefault="005216F6" w:rsidP="006618CE">
            <w:pPr>
              <w:spacing w:beforeLines="60" w:afterLines="60"/>
              <w:jc w:val="center"/>
              <w:rPr>
                <w:sz w:val="24"/>
                <w:szCs w:val="24"/>
                <w:lang w:val="en-US"/>
              </w:rPr>
            </w:pPr>
            <w:r>
              <w:rPr>
                <w:sz w:val="24"/>
                <w:szCs w:val="24"/>
                <w:lang w:val="en-US"/>
              </w:rPr>
              <w:t>3</w:t>
            </w:r>
          </w:p>
        </w:tc>
      </w:tr>
      <w:tr w:rsidR="005216F6" w:rsidRPr="00CE481E" w:rsidTr="00B76749">
        <w:trPr>
          <w:cantSplit/>
        </w:trPr>
        <w:tc>
          <w:tcPr>
            <w:tcW w:w="5528" w:type="dxa"/>
            <w:vAlign w:val="center"/>
          </w:tcPr>
          <w:p w:rsidR="005216F6" w:rsidRPr="00537B61" w:rsidRDefault="005216F6" w:rsidP="006618CE">
            <w:pPr>
              <w:spacing w:beforeLines="30" w:afterLines="30"/>
              <w:rPr>
                <w:i/>
                <w:sz w:val="24"/>
                <w:szCs w:val="24"/>
                <w:u w:val="single"/>
                <w:lang w:val="en-US"/>
              </w:rPr>
            </w:pPr>
            <w:r w:rsidRPr="00537B61">
              <w:rPr>
                <w:i/>
                <w:sz w:val="24"/>
                <w:szCs w:val="24"/>
                <w:u w:val="single"/>
                <w:lang w:val="en-US"/>
              </w:rPr>
              <w:t>System of control and management NPP</w:t>
            </w:r>
          </w:p>
        </w:tc>
        <w:tc>
          <w:tcPr>
            <w:tcW w:w="1417" w:type="dxa"/>
            <w:vAlign w:val="center"/>
          </w:tcPr>
          <w:p w:rsidR="005216F6" w:rsidRPr="00431B23" w:rsidRDefault="009C542F" w:rsidP="006618CE">
            <w:pPr>
              <w:spacing w:beforeLines="60" w:afterLines="60"/>
              <w:jc w:val="center"/>
              <w:rPr>
                <w:sz w:val="24"/>
                <w:szCs w:val="24"/>
                <w:lang w:val="en-US"/>
              </w:rPr>
            </w:pPr>
            <w:r>
              <w:rPr>
                <w:sz w:val="24"/>
                <w:szCs w:val="24"/>
                <w:lang w:val="en-US"/>
              </w:rPr>
              <w:t>3</w:t>
            </w:r>
          </w:p>
        </w:tc>
        <w:tc>
          <w:tcPr>
            <w:tcW w:w="1418" w:type="dxa"/>
            <w:vAlign w:val="center"/>
          </w:tcPr>
          <w:p w:rsidR="005216F6" w:rsidRDefault="005216F6" w:rsidP="006618CE">
            <w:pPr>
              <w:spacing w:beforeLines="60" w:afterLines="60"/>
              <w:jc w:val="center"/>
              <w:rPr>
                <w:sz w:val="24"/>
                <w:szCs w:val="24"/>
                <w:lang w:val="en-US"/>
              </w:rPr>
            </w:pPr>
          </w:p>
        </w:tc>
      </w:tr>
      <w:tr w:rsidR="005216F6" w:rsidRPr="00CE481E" w:rsidTr="00B76749">
        <w:trPr>
          <w:cantSplit/>
        </w:trPr>
        <w:tc>
          <w:tcPr>
            <w:tcW w:w="5528" w:type="dxa"/>
            <w:vAlign w:val="center"/>
          </w:tcPr>
          <w:p w:rsidR="005216F6" w:rsidRPr="009C542F" w:rsidRDefault="005216F6" w:rsidP="006618CE">
            <w:pPr>
              <w:spacing w:beforeLines="30" w:afterLines="30"/>
              <w:rPr>
                <w:i/>
                <w:sz w:val="24"/>
                <w:szCs w:val="24"/>
                <w:u w:val="single"/>
              </w:rPr>
            </w:pPr>
            <w:proofErr w:type="spellStart"/>
            <w:r w:rsidRPr="009C542F">
              <w:rPr>
                <w:i/>
                <w:sz w:val="24"/>
                <w:szCs w:val="24"/>
                <w:u w:val="single"/>
              </w:rPr>
              <w:t>Information</w:t>
            </w:r>
            <w:proofErr w:type="spellEnd"/>
            <w:r w:rsidRPr="009C542F">
              <w:rPr>
                <w:i/>
                <w:sz w:val="24"/>
                <w:szCs w:val="24"/>
                <w:u w:val="single"/>
              </w:rPr>
              <w:t xml:space="preserve"> </w:t>
            </w:r>
            <w:proofErr w:type="spellStart"/>
            <w:r w:rsidRPr="009C542F">
              <w:rPr>
                <w:i/>
                <w:sz w:val="24"/>
                <w:szCs w:val="24"/>
                <w:u w:val="single"/>
              </w:rPr>
              <w:t>Security</w:t>
            </w:r>
            <w:proofErr w:type="spellEnd"/>
            <w:r w:rsidRPr="009C542F">
              <w:rPr>
                <w:i/>
                <w:sz w:val="24"/>
                <w:szCs w:val="24"/>
                <w:u w:val="single"/>
              </w:rPr>
              <w:t xml:space="preserve"> </w:t>
            </w:r>
          </w:p>
        </w:tc>
        <w:tc>
          <w:tcPr>
            <w:tcW w:w="1417" w:type="dxa"/>
            <w:vAlign w:val="center"/>
          </w:tcPr>
          <w:p w:rsidR="005216F6" w:rsidRPr="009C542F" w:rsidRDefault="009C542F" w:rsidP="006618CE">
            <w:pPr>
              <w:spacing w:beforeLines="60" w:afterLines="60"/>
              <w:jc w:val="center"/>
              <w:rPr>
                <w:sz w:val="24"/>
                <w:szCs w:val="24"/>
                <w:lang w:val="en-US"/>
              </w:rPr>
            </w:pPr>
            <w:r>
              <w:rPr>
                <w:sz w:val="24"/>
                <w:szCs w:val="24"/>
                <w:lang w:val="en-US"/>
              </w:rPr>
              <w:t>3</w:t>
            </w:r>
          </w:p>
        </w:tc>
        <w:tc>
          <w:tcPr>
            <w:tcW w:w="1418" w:type="dxa"/>
            <w:vAlign w:val="center"/>
          </w:tcPr>
          <w:p w:rsidR="005216F6" w:rsidRPr="00CE481E" w:rsidRDefault="005216F6" w:rsidP="006618CE">
            <w:pPr>
              <w:spacing w:beforeLines="60" w:afterLines="60"/>
              <w:jc w:val="center"/>
              <w:rPr>
                <w:sz w:val="24"/>
                <w:szCs w:val="24"/>
              </w:rPr>
            </w:pPr>
          </w:p>
        </w:tc>
      </w:tr>
      <w:tr w:rsidR="005216F6" w:rsidRPr="00431B23" w:rsidTr="00B76749">
        <w:trPr>
          <w:cantSplit/>
        </w:trPr>
        <w:tc>
          <w:tcPr>
            <w:tcW w:w="5528" w:type="dxa"/>
            <w:vAlign w:val="center"/>
          </w:tcPr>
          <w:p w:rsidR="005216F6" w:rsidRPr="00537B61" w:rsidRDefault="005216F6" w:rsidP="006618CE">
            <w:pPr>
              <w:spacing w:beforeLines="30" w:afterLines="30"/>
              <w:rPr>
                <w:i/>
                <w:sz w:val="24"/>
                <w:szCs w:val="24"/>
                <w:u w:val="single"/>
                <w:lang w:val="en-US"/>
              </w:rPr>
            </w:pPr>
            <w:r w:rsidRPr="00537B61">
              <w:rPr>
                <w:i/>
                <w:sz w:val="24"/>
                <w:szCs w:val="24"/>
                <w:u w:val="single"/>
                <w:lang w:val="en-US"/>
              </w:rPr>
              <w:t>Engineering calculation and design of NPP</w:t>
            </w:r>
          </w:p>
        </w:tc>
        <w:tc>
          <w:tcPr>
            <w:tcW w:w="1417" w:type="dxa"/>
            <w:vAlign w:val="center"/>
          </w:tcPr>
          <w:p w:rsidR="005216F6" w:rsidRPr="00431B23" w:rsidRDefault="009C542F" w:rsidP="006618CE">
            <w:pPr>
              <w:spacing w:beforeLines="60" w:afterLines="60"/>
              <w:jc w:val="center"/>
              <w:rPr>
                <w:sz w:val="24"/>
                <w:szCs w:val="24"/>
                <w:lang w:val="en-US"/>
              </w:rPr>
            </w:pPr>
            <w:r>
              <w:rPr>
                <w:sz w:val="24"/>
                <w:szCs w:val="24"/>
                <w:lang w:val="en-US"/>
              </w:rPr>
              <w:t>4</w:t>
            </w:r>
          </w:p>
        </w:tc>
        <w:tc>
          <w:tcPr>
            <w:tcW w:w="1418" w:type="dxa"/>
            <w:vAlign w:val="center"/>
          </w:tcPr>
          <w:p w:rsidR="005216F6" w:rsidRPr="00431B23" w:rsidRDefault="009C542F" w:rsidP="006618CE">
            <w:pPr>
              <w:spacing w:beforeLines="60" w:afterLines="60"/>
              <w:jc w:val="center"/>
              <w:rPr>
                <w:sz w:val="24"/>
                <w:szCs w:val="24"/>
                <w:lang w:val="en-US"/>
              </w:rPr>
            </w:pPr>
            <w:r>
              <w:rPr>
                <w:sz w:val="24"/>
                <w:szCs w:val="24"/>
                <w:lang w:val="en-US"/>
              </w:rPr>
              <w:t>4</w:t>
            </w:r>
          </w:p>
        </w:tc>
      </w:tr>
      <w:tr w:rsidR="005216F6" w:rsidRPr="00CE481E" w:rsidTr="00B76749">
        <w:trPr>
          <w:cantSplit/>
        </w:trPr>
        <w:tc>
          <w:tcPr>
            <w:tcW w:w="5528" w:type="dxa"/>
            <w:vAlign w:val="center"/>
          </w:tcPr>
          <w:p w:rsidR="005216F6" w:rsidRPr="009C542F" w:rsidRDefault="005216F6" w:rsidP="006618CE">
            <w:pPr>
              <w:spacing w:beforeLines="30" w:afterLines="30"/>
              <w:rPr>
                <w:i/>
                <w:sz w:val="24"/>
                <w:szCs w:val="24"/>
                <w:u w:val="single"/>
              </w:rPr>
            </w:pPr>
            <w:proofErr w:type="spellStart"/>
            <w:r w:rsidRPr="009C542F">
              <w:rPr>
                <w:i/>
                <w:sz w:val="24"/>
                <w:szCs w:val="24"/>
                <w:u w:val="single"/>
              </w:rPr>
              <w:t>Nuclear</w:t>
            </w:r>
            <w:proofErr w:type="spellEnd"/>
            <w:r w:rsidRPr="009C542F">
              <w:rPr>
                <w:i/>
                <w:sz w:val="24"/>
                <w:szCs w:val="24"/>
                <w:u w:val="single"/>
              </w:rPr>
              <w:t xml:space="preserve"> </w:t>
            </w:r>
            <w:proofErr w:type="spellStart"/>
            <w:r w:rsidRPr="009C542F">
              <w:rPr>
                <w:i/>
                <w:sz w:val="24"/>
                <w:szCs w:val="24"/>
                <w:u w:val="single"/>
              </w:rPr>
              <w:t>power</w:t>
            </w:r>
            <w:proofErr w:type="spellEnd"/>
            <w:r w:rsidRPr="009C542F">
              <w:rPr>
                <w:i/>
                <w:sz w:val="24"/>
                <w:szCs w:val="24"/>
                <w:u w:val="single"/>
              </w:rPr>
              <w:t xml:space="preserve"> </w:t>
            </w:r>
            <w:proofErr w:type="spellStart"/>
            <w:r w:rsidRPr="009C542F">
              <w:rPr>
                <w:i/>
                <w:sz w:val="24"/>
                <w:szCs w:val="24"/>
                <w:u w:val="single"/>
              </w:rPr>
              <w:t>plants</w:t>
            </w:r>
            <w:proofErr w:type="spellEnd"/>
          </w:p>
        </w:tc>
        <w:tc>
          <w:tcPr>
            <w:tcW w:w="1417" w:type="dxa"/>
            <w:vAlign w:val="center"/>
          </w:tcPr>
          <w:p w:rsidR="005216F6" w:rsidRPr="009C542F" w:rsidRDefault="009C542F" w:rsidP="006618CE">
            <w:pPr>
              <w:spacing w:beforeLines="60" w:afterLines="60"/>
              <w:jc w:val="center"/>
              <w:rPr>
                <w:sz w:val="24"/>
                <w:szCs w:val="24"/>
                <w:lang w:val="en-US"/>
              </w:rPr>
            </w:pPr>
            <w:r>
              <w:rPr>
                <w:sz w:val="24"/>
                <w:szCs w:val="24"/>
                <w:lang w:val="en-US"/>
              </w:rPr>
              <w:t>4</w:t>
            </w:r>
          </w:p>
        </w:tc>
        <w:tc>
          <w:tcPr>
            <w:tcW w:w="1418" w:type="dxa"/>
            <w:vAlign w:val="center"/>
          </w:tcPr>
          <w:p w:rsidR="005216F6" w:rsidRPr="009C542F" w:rsidRDefault="009C542F" w:rsidP="006618CE">
            <w:pPr>
              <w:spacing w:beforeLines="60" w:afterLines="60"/>
              <w:jc w:val="center"/>
              <w:rPr>
                <w:sz w:val="24"/>
                <w:szCs w:val="24"/>
                <w:lang w:val="en-US"/>
              </w:rPr>
            </w:pPr>
            <w:r>
              <w:rPr>
                <w:sz w:val="24"/>
                <w:szCs w:val="24"/>
                <w:lang w:val="en-US"/>
              </w:rPr>
              <w:t>4</w:t>
            </w:r>
          </w:p>
        </w:tc>
      </w:tr>
      <w:tr w:rsidR="005216F6" w:rsidRPr="00CE481E" w:rsidTr="00B76749">
        <w:trPr>
          <w:cantSplit/>
        </w:trPr>
        <w:tc>
          <w:tcPr>
            <w:tcW w:w="5528" w:type="dxa"/>
            <w:vAlign w:val="center"/>
          </w:tcPr>
          <w:p w:rsidR="005216F6" w:rsidRPr="009C542F" w:rsidRDefault="005216F6" w:rsidP="006618CE">
            <w:pPr>
              <w:spacing w:beforeLines="30" w:afterLines="30"/>
              <w:rPr>
                <w:i/>
                <w:sz w:val="24"/>
                <w:szCs w:val="24"/>
                <w:u w:val="single"/>
              </w:rPr>
            </w:pPr>
            <w:proofErr w:type="spellStart"/>
            <w:r w:rsidRPr="009C542F">
              <w:rPr>
                <w:i/>
                <w:sz w:val="24"/>
                <w:szCs w:val="24"/>
                <w:u w:val="single"/>
              </w:rPr>
              <w:t>Special</w:t>
            </w:r>
            <w:proofErr w:type="spellEnd"/>
            <w:r w:rsidRPr="009C542F">
              <w:rPr>
                <w:i/>
                <w:sz w:val="24"/>
                <w:szCs w:val="24"/>
                <w:u w:val="single"/>
              </w:rPr>
              <w:t xml:space="preserve"> </w:t>
            </w:r>
            <w:proofErr w:type="spellStart"/>
            <w:r w:rsidRPr="009C542F">
              <w:rPr>
                <w:i/>
                <w:sz w:val="24"/>
                <w:szCs w:val="24"/>
                <w:u w:val="single"/>
              </w:rPr>
              <w:t>practical</w:t>
            </w:r>
            <w:proofErr w:type="spellEnd"/>
            <w:r w:rsidRPr="009C542F">
              <w:rPr>
                <w:i/>
                <w:sz w:val="24"/>
                <w:szCs w:val="24"/>
                <w:u w:val="single"/>
              </w:rPr>
              <w:t xml:space="preserve"> </w:t>
            </w:r>
            <w:proofErr w:type="spellStart"/>
            <w:r w:rsidRPr="009C542F">
              <w:rPr>
                <w:i/>
                <w:sz w:val="24"/>
                <w:szCs w:val="24"/>
                <w:u w:val="single"/>
              </w:rPr>
              <w:t>work</w:t>
            </w:r>
            <w:proofErr w:type="spellEnd"/>
          </w:p>
        </w:tc>
        <w:tc>
          <w:tcPr>
            <w:tcW w:w="1417" w:type="dxa"/>
            <w:vAlign w:val="center"/>
          </w:tcPr>
          <w:p w:rsidR="005216F6" w:rsidRPr="009C542F" w:rsidRDefault="009C542F" w:rsidP="006618CE">
            <w:pPr>
              <w:spacing w:beforeLines="60" w:afterLines="60"/>
              <w:jc w:val="center"/>
              <w:rPr>
                <w:sz w:val="24"/>
                <w:szCs w:val="24"/>
                <w:lang w:val="en-US"/>
              </w:rPr>
            </w:pPr>
            <w:r>
              <w:rPr>
                <w:sz w:val="24"/>
                <w:szCs w:val="24"/>
                <w:lang w:val="en-US"/>
              </w:rPr>
              <w:t>3</w:t>
            </w:r>
          </w:p>
        </w:tc>
        <w:tc>
          <w:tcPr>
            <w:tcW w:w="1418" w:type="dxa"/>
            <w:vAlign w:val="center"/>
          </w:tcPr>
          <w:p w:rsidR="005216F6" w:rsidRPr="00AE3ADA" w:rsidRDefault="005216F6" w:rsidP="006618CE">
            <w:pPr>
              <w:spacing w:beforeLines="60" w:afterLines="60"/>
              <w:jc w:val="center"/>
              <w:rPr>
                <w:sz w:val="24"/>
                <w:szCs w:val="24"/>
                <w:lang w:val="en-US"/>
              </w:rPr>
            </w:pPr>
          </w:p>
        </w:tc>
      </w:tr>
      <w:tr w:rsidR="005216F6" w:rsidRPr="00CE481E" w:rsidTr="00B76749">
        <w:trPr>
          <w:cantSplit/>
        </w:trPr>
        <w:tc>
          <w:tcPr>
            <w:tcW w:w="5528" w:type="dxa"/>
            <w:vAlign w:val="center"/>
          </w:tcPr>
          <w:p w:rsidR="005216F6" w:rsidRPr="009C542F" w:rsidRDefault="005216F6" w:rsidP="006618CE">
            <w:pPr>
              <w:spacing w:beforeLines="30" w:afterLines="30"/>
              <w:rPr>
                <w:i/>
                <w:sz w:val="24"/>
                <w:szCs w:val="24"/>
                <w:u w:val="single"/>
              </w:rPr>
            </w:pPr>
            <w:proofErr w:type="spellStart"/>
            <w:r w:rsidRPr="009C542F">
              <w:rPr>
                <w:i/>
                <w:sz w:val="24"/>
                <w:szCs w:val="24"/>
                <w:u w:val="single"/>
              </w:rPr>
              <w:t>Computer</w:t>
            </w:r>
            <w:proofErr w:type="spellEnd"/>
            <w:r w:rsidRPr="009C542F">
              <w:rPr>
                <w:i/>
                <w:sz w:val="24"/>
                <w:szCs w:val="24"/>
                <w:u w:val="single"/>
              </w:rPr>
              <w:t xml:space="preserve"> </w:t>
            </w:r>
            <w:proofErr w:type="spellStart"/>
            <w:r w:rsidRPr="009C542F">
              <w:rPr>
                <w:i/>
                <w:sz w:val="24"/>
                <w:szCs w:val="24"/>
                <w:u w:val="single"/>
              </w:rPr>
              <w:t>practice</w:t>
            </w:r>
            <w:proofErr w:type="spellEnd"/>
            <w:r w:rsidRPr="009C542F">
              <w:rPr>
                <w:i/>
                <w:sz w:val="24"/>
                <w:szCs w:val="24"/>
                <w:u w:val="single"/>
              </w:rPr>
              <w:t xml:space="preserve"> </w:t>
            </w:r>
          </w:p>
        </w:tc>
        <w:tc>
          <w:tcPr>
            <w:tcW w:w="1417" w:type="dxa"/>
            <w:vAlign w:val="center"/>
          </w:tcPr>
          <w:p w:rsidR="005216F6" w:rsidRPr="009C542F" w:rsidRDefault="009C542F" w:rsidP="006618CE">
            <w:pPr>
              <w:spacing w:beforeLines="60" w:afterLines="60"/>
              <w:jc w:val="center"/>
              <w:rPr>
                <w:sz w:val="24"/>
                <w:szCs w:val="24"/>
                <w:lang w:val="en-US"/>
              </w:rPr>
            </w:pPr>
            <w:r>
              <w:rPr>
                <w:sz w:val="24"/>
                <w:szCs w:val="24"/>
                <w:lang w:val="en-US"/>
              </w:rPr>
              <w:t>3</w:t>
            </w:r>
          </w:p>
        </w:tc>
        <w:tc>
          <w:tcPr>
            <w:tcW w:w="1418" w:type="dxa"/>
            <w:vAlign w:val="center"/>
          </w:tcPr>
          <w:p w:rsidR="005216F6" w:rsidRPr="00AE3ADA" w:rsidRDefault="005216F6" w:rsidP="006618CE">
            <w:pPr>
              <w:spacing w:beforeLines="60" w:afterLines="60"/>
              <w:jc w:val="center"/>
              <w:rPr>
                <w:sz w:val="24"/>
                <w:szCs w:val="24"/>
                <w:lang w:val="en-US"/>
              </w:rPr>
            </w:pPr>
          </w:p>
        </w:tc>
      </w:tr>
      <w:tr w:rsidR="005216F6" w:rsidRPr="009C542F" w:rsidTr="00B76749">
        <w:trPr>
          <w:cantSplit/>
        </w:trPr>
        <w:tc>
          <w:tcPr>
            <w:tcW w:w="5528" w:type="dxa"/>
            <w:vAlign w:val="center"/>
          </w:tcPr>
          <w:p w:rsidR="005216F6" w:rsidRPr="00537B61" w:rsidRDefault="005216F6" w:rsidP="006618CE">
            <w:pPr>
              <w:spacing w:beforeLines="30" w:afterLines="30"/>
              <w:rPr>
                <w:i/>
                <w:sz w:val="24"/>
                <w:szCs w:val="24"/>
                <w:u w:val="single"/>
                <w:lang w:val="en-US"/>
              </w:rPr>
            </w:pPr>
            <w:r w:rsidRPr="00537B61">
              <w:rPr>
                <w:i/>
                <w:sz w:val="24"/>
                <w:szCs w:val="24"/>
                <w:u w:val="single"/>
                <w:lang w:val="en-US"/>
              </w:rPr>
              <w:t>Physical methods of control and diagnostics of NPP</w:t>
            </w:r>
          </w:p>
        </w:tc>
        <w:tc>
          <w:tcPr>
            <w:tcW w:w="1417" w:type="dxa"/>
            <w:vAlign w:val="center"/>
          </w:tcPr>
          <w:p w:rsidR="005216F6" w:rsidRPr="009C542F" w:rsidRDefault="005216F6" w:rsidP="006618CE">
            <w:pPr>
              <w:spacing w:beforeLines="60" w:afterLines="60"/>
              <w:jc w:val="center"/>
              <w:rPr>
                <w:sz w:val="24"/>
                <w:szCs w:val="24"/>
                <w:lang w:val="en-US"/>
              </w:rPr>
            </w:pPr>
          </w:p>
        </w:tc>
        <w:tc>
          <w:tcPr>
            <w:tcW w:w="1418" w:type="dxa"/>
            <w:vAlign w:val="center"/>
          </w:tcPr>
          <w:p w:rsidR="005216F6" w:rsidRPr="00AE3ADA" w:rsidRDefault="009C542F" w:rsidP="006618CE">
            <w:pPr>
              <w:spacing w:beforeLines="60" w:afterLines="60"/>
              <w:jc w:val="center"/>
              <w:rPr>
                <w:sz w:val="24"/>
                <w:szCs w:val="24"/>
                <w:lang w:val="en-US"/>
              </w:rPr>
            </w:pPr>
            <w:r>
              <w:rPr>
                <w:sz w:val="24"/>
                <w:szCs w:val="24"/>
                <w:lang w:val="en-US"/>
              </w:rPr>
              <w:t>4</w:t>
            </w:r>
          </w:p>
        </w:tc>
      </w:tr>
      <w:tr w:rsidR="005216F6" w:rsidRPr="009C542F" w:rsidTr="00B76749">
        <w:trPr>
          <w:cantSplit/>
        </w:trPr>
        <w:tc>
          <w:tcPr>
            <w:tcW w:w="5528" w:type="dxa"/>
            <w:vAlign w:val="center"/>
          </w:tcPr>
          <w:p w:rsidR="005216F6" w:rsidRPr="00537B61" w:rsidRDefault="005216F6" w:rsidP="006618CE">
            <w:pPr>
              <w:spacing w:beforeLines="30" w:afterLines="30"/>
              <w:rPr>
                <w:i/>
                <w:sz w:val="24"/>
                <w:szCs w:val="24"/>
                <w:u w:val="single"/>
                <w:lang w:val="en-US"/>
              </w:rPr>
            </w:pPr>
            <w:r w:rsidRPr="00537B61">
              <w:rPr>
                <w:i/>
                <w:sz w:val="24"/>
                <w:szCs w:val="24"/>
                <w:u w:val="single"/>
                <w:lang w:val="en-US"/>
              </w:rPr>
              <w:t xml:space="preserve">Basics of neutron-physical calculation </w:t>
            </w:r>
          </w:p>
        </w:tc>
        <w:tc>
          <w:tcPr>
            <w:tcW w:w="1417" w:type="dxa"/>
            <w:vAlign w:val="center"/>
          </w:tcPr>
          <w:p w:rsidR="005216F6" w:rsidRPr="009C542F" w:rsidRDefault="005216F6" w:rsidP="006618CE">
            <w:pPr>
              <w:spacing w:beforeLines="60" w:afterLines="60"/>
              <w:jc w:val="center"/>
              <w:rPr>
                <w:sz w:val="24"/>
                <w:szCs w:val="24"/>
                <w:lang w:val="en-US"/>
              </w:rPr>
            </w:pPr>
          </w:p>
        </w:tc>
        <w:tc>
          <w:tcPr>
            <w:tcW w:w="1418" w:type="dxa"/>
            <w:vAlign w:val="center"/>
          </w:tcPr>
          <w:p w:rsidR="005216F6" w:rsidRPr="00AE3ADA" w:rsidRDefault="009C542F" w:rsidP="006618CE">
            <w:pPr>
              <w:spacing w:beforeLines="60" w:afterLines="60"/>
              <w:jc w:val="center"/>
              <w:rPr>
                <w:sz w:val="24"/>
                <w:szCs w:val="24"/>
                <w:lang w:val="en-US"/>
              </w:rPr>
            </w:pPr>
            <w:r>
              <w:rPr>
                <w:sz w:val="24"/>
                <w:szCs w:val="24"/>
                <w:lang w:val="en-US"/>
              </w:rPr>
              <w:t>4</w:t>
            </w:r>
          </w:p>
        </w:tc>
      </w:tr>
      <w:tr w:rsidR="005216F6" w:rsidRPr="00CE481E" w:rsidTr="00B76749">
        <w:trPr>
          <w:cantSplit/>
        </w:trPr>
        <w:tc>
          <w:tcPr>
            <w:tcW w:w="5528" w:type="dxa"/>
            <w:vAlign w:val="center"/>
          </w:tcPr>
          <w:p w:rsidR="005216F6" w:rsidRPr="009C542F" w:rsidRDefault="009C542F" w:rsidP="006618CE">
            <w:pPr>
              <w:spacing w:beforeLines="30" w:afterLines="30"/>
              <w:rPr>
                <w:b/>
                <w:sz w:val="24"/>
                <w:szCs w:val="24"/>
              </w:rPr>
            </w:pPr>
            <w:r w:rsidRPr="009C542F">
              <w:rPr>
                <w:b/>
                <w:sz w:val="24"/>
                <w:szCs w:val="24"/>
                <w:lang w:val="en-US"/>
              </w:rPr>
              <w:t>U</w:t>
            </w:r>
            <w:proofErr w:type="spellStart"/>
            <w:r w:rsidRPr="009C542F">
              <w:rPr>
                <w:b/>
                <w:sz w:val="24"/>
                <w:szCs w:val="24"/>
              </w:rPr>
              <w:t>ndergraduate</w:t>
            </w:r>
            <w:proofErr w:type="spellEnd"/>
            <w:r w:rsidRPr="009C542F">
              <w:rPr>
                <w:b/>
                <w:sz w:val="24"/>
                <w:szCs w:val="24"/>
              </w:rPr>
              <w:t xml:space="preserve"> </w:t>
            </w:r>
            <w:proofErr w:type="spellStart"/>
            <w:r w:rsidRPr="009C542F">
              <w:rPr>
                <w:b/>
                <w:sz w:val="24"/>
                <w:szCs w:val="24"/>
              </w:rPr>
              <w:t>practice</w:t>
            </w:r>
            <w:proofErr w:type="spellEnd"/>
          </w:p>
        </w:tc>
        <w:tc>
          <w:tcPr>
            <w:tcW w:w="1417" w:type="dxa"/>
            <w:vAlign w:val="center"/>
          </w:tcPr>
          <w:p w:rsidR="005216F6" w:rsidRPr="00CE481E" w:rsidRDefault="005216F6" w:rsidP="006618CE">
            <w:pPr>
              <w:spacing w:beforeLines="60" w:afterLines="60"/>
              <w:jc w:val="center"/>
              <w:rPr>
                <w:sz w:val="24"/>
                <w:szCs w:val="24"/>
              </w:rPr>
            </w:pPr>
          </w:p>
        </w:tc>
        <w:tc>
          <w:tcPr>
            <w:tcW w:w="1418" w:type="dxa"/>
            <w:vAlign w:val="center"/>
          </w:tcPr>
          <w:p w:rsidR="005216F6" w:rsidRPr="00AE3ADA" w:rsidRDefault="009C542F" w:rsidP="006618CE">
            <w:pPr>
              <w:spacing w:beforeLines="60" w:afterLines="60"/>
              <w:jc w:val="center"/>
              <w:rPr>
                <w:sz w:val="24"/>
                <w:szCs w:val="24"/>
                <w:lang w:val="en-US"/>
              </w:rPr>
            </w:pPr>
            <w:r>
              <w:rPr>
                <w:sz w:val="24"/>
                <w:szCs w:val="24"/>
                <w:lang w:val="en-US"/>
              </w:rPr>
              <w:t>6</w:t>
            </w:r>
          </w:p>
        </w:tc>
      </w:tr>
      <w:tr w:rsidR="0042069A" w:rsidRPr="00CE481E" w:rsidTr="00A65920">
        <w:trPr>
          <w:cantSplit/>
        </w:trPr>
        <w:tc>
          <w:tcPr>
            <w:tcW w:w="5528" w:type="dxa"/>
          </w:tcPr>
          <w:p w:rsidR="0042069A" w:rsidRPr="0093431D" w:rsidRDefault="0042069A" w:rsidP="006618CE">
            <w:pPr>
              <w:spacing w:beforeLines="60" w:afterLines="60"/>
              <w:rPr>
                <w:sz w:val="24"/>
                <w:szCs w:val="24"/>
              </w:rPr>
            </w:pPr>
          </w:p>
        </w:tc>
        <w:tc>
          <w:tcPr>
            <w:tcW w:w="1417" w:type="dxa"/>
            <w:shd w:val="clear" w:color="auto" w:fill="FDE9D9" w:themeFill="accent6" w:themeFillTint="33"/>
            <w:vAlign w:val="center"/>
          </w:tcPr>
          <w:p w:rsidR="0042069A" w:rsidRPr="00E4592F" w:rsidRDefault="0042069A" w:rsidP="006618CE">
            <w:pPr>
              <w:spacing w:beforeLines="60" w:afterLines="60"/>
              <w:jc w:val="center"/>
              <w:rPr>
                <w:b/>
                <w:sz w:val="24"/>
                <w:szCs w:val="24"/>
                <w:lang w:val="en-US"/>
              </w:rPr>
            </w:pPr>
            <w:r>
              <w:rPr>
                <w:b/>
                <w:sz w:val="24"/>
                <w:szCs w:val="24"/>
                <w:lang w:val="en-US"/>
              </w:rPr>
              <w:t>30</w:t>
            </w:r>
          </w:p>
        </w:tc>
        <w:tc>
          <w:tcPr>
            <w:tcW w:w="1418" w:type="dxa"/>
            <w:shd w:val="clear" w:color="auto" w:fill="FDE9D9" w:themeFill="accent6" w:themeFillTint="33"/>
            <w:vAlign w:val="center"/>
          </w:tcPr>
          <w:p w:rsidR="0042069A" w:rsidRPr="00E4592F" w:rsidRDefault="0042069A" w:rsidP="006618CE">
            <w:pPr>
              <w:spacing w:beforeLines="60" w:afterLines="60"/>
              <w:jc w:val="center"/>
              <w:rPr>
                <w:b/>
                <w:sz w:val="24"/>
                <w:szCs w:val="24"/>
                <w:lang w:val="en-US"/>
              </w:rPr>
            </w:pPr>
            <w:r w:rsidRPr="0093431D">
              <w:rPr>
                <w:b/>
                <w:sz w:val="24"/>
                <w:szCs w:val="24"/>
              </w:rPr>
              <w:t>3</w:t>
            </w:r>
            <w:r>
              <w:rPr>
                <w:b/>
                <w:sz w:val="24"/>
                <w:szCs w:val="24"/>
                <w:lang w:val="en-US"/>
              </w:rPr>
              <w:t>0</w:t>
            </w:r>
          </w:p>
        </w:tc>
      </w:tr>
    </w:tbl>
    <w:p w:rsidR="0042069A" w:rsidRDefault="0042069A" w:rsidP="0042069A">
      <w:pPr>
        <w:spacing w:before="60" w:after="60"/>
        <w:jc w:val="both"/>
        <w:rPr>
          <w:noProof/>
          <w:sz w:val="22"/>
          <w:szCs w:val="24"/>
          <w:lang w:val="en-US"/>
        </w:rPr>
      </w:pPr>
    </w:p>
    <w:p w:rsidR="0042069A" w:rsidRDefault="0042069A" w:rsidP="00C5134C">
      <w:pPr>
        <w:spacing w:before="60" w:after="60"/>
        <w:jc w:val="both"/>
        <w:rPr>
          <w:noProof/>
          <w:sz w:val="22"/>
          <w:szCs w:val="24"/>
          <w:lang w:val="en-US"/>
        </w:rPr>
      </w:pPr>
    </w:p>
    <w:sectPr w:rsidR="0042069A" w:rsidSect="00316EA6">
      <w:footerReference w:type="default" r:id="rId9"/>
      <w:pgSz w:w="11906" w:h="16838"/>
      <w:pgMar w:top="70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B4" w:rsidRDefault="00072BB4" w:rsidP="009B461E">
      <w:r>
        <w:separator/>
      </w:r>
    </w:p>
  </w:endnote>
  <w:endnote w:type="continuationSeparator" w:id="0">
    <w:p w:rsidR="00072BB4" w:rsidRDefault="00072BB4" w:rsidP="009B4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1F" w:rsidRPr="009B461E" w:rsidRDefault="0081721F" w:rsidP="009B461E">
    <w:pPr>
      <w:pStyle w:val="a7"/>
      <w:pBdr>
        <w:top w:val="single" w:sz="4" w:space="1" w:color="auto"/>
      </w:pBdr>
      <w:rPr>
        <w:sz w:val="14"/>
        <w:szCs w:val="16"/>
        <w:lang w:val="en-US"/>
      </w:rPr>
    </w:pPr>
    <w:r w:rsidRPr="00537B61">
      <w:rPr>
        <w:sz w:val="14"/>
        <w:szCs w:val="16"/>
        <w:lang w:val="en-US"/>
      </w:rPr>
      <w:t xml:space="preserve">National Research Nuclear University, http://www.mephi.ru, Russia, </w:t>
    </w:r>
    <w:proofErr w:type="spellStart"/>
    <w:r w:rsidRPr="00537B61">
      <w:rPr>
        <w:sz w:val="14"/>
        <w:szCs w:val="16"/>
        <w:lang w:val="en-US"/>
      </w:rPr>
      <w:t>Moskva</w:t>
    </w:r>
    <w:proofErr w:type="spellEnd"/>
    <w:r w:rsidRPr="00537B61">
      <w:rPr>
        <w:sz w:val="14"/>
        <w:szCs w:val="16"/>
        <w:lang w:val="en-US"/>
      </w:rPr>
      <w:t xml:space="preserve">, </w:t>
    </w:r>
    <w:proofErr w:type="spellStart"/>
    <w:r w:rsidRPr="00537B61">
      <w:rPr>
        <w:sz w:val="14"/>
        <w:szCs w:val="16"/>
        <w:lang w:val="en-US"/>
      </w:rPr>
      <w:t>Kashirskoe</w:t>
    </w:r>
    <w:proofErr w:type="spellEnd"/>
    <w:r w:rsidRPr="00537B61">
      <w:rPr>
        <w:sz w:val="14"/>
        <w:szCs w:val="16"/>
        <w:lang w:val="en-US"/>
      </w:rPr>
      <w:t xml:space="preserve"> </w:t>
    </w:r>
    <w:proofErr w:type="spellStart"/>
    <w:r w:rsidRPr="00537B61">
      <w:rPr>
        <w:sz w:val="14"/>
        <w:szCs w:val="16"/>
        <w:lang w:val="en-US"/>
      </w:rPr>
      <w:t>shosse</w:t>
    </w:r>
    <w:proofErr w:type="spellEnd"/>
    <w:r w:rsidRPr="00537B61">
      <w:rPr>
        <w:sz w:val="14"/>
        <w:szCs w:val="16"/>
        <w:lang w:val="en-US"/>
      </w:rPr>
      <w:t xml:space="preserve"> 31.</w:t>
    </w:r>
    <w:r w:rsidRPr="00537B61">
      <w:rPr>
        <w:sz w:val="14"/>
        <w:szCs w:val="16"/>
        <w:lang w:val="en-US"/>
      </w:rPr>
      <w:br/>
      <w:t>© 201</w:t>
    </w:r>
    <w:r w:rsidR="00ED1FBF" w:rsidRPr="00537B61">
      <w:rPr>
        <w:sz w:val="14"/>
        <w:szCs w:val="16"/>
      </w:rPr>
      <w:t>6</w:t>
    </w:r>
    <w:r w:rsidRPr="00537B61">
      <w:rPr>
        <w:sz w:val="14"/>
        <w:szCs w:val="16"/>
        <w:lang w:val="en-US"/>
      </w:rPr>
      <w:t xml:space="preserve">, NRNU </w:t>
    </w:r>
    <w:proofErr w:type="spellStart"/>
    <w:r w:rsidRPr="00537B61">
      <w:rPr>
        <w:sz w:val="14"/>
        <w:szCs w:val="16"/>
        <w:lang w:val="en-US"/>
      </w:rPr>
      <w:t>MEPhI</w:t>
    </w:r>
    <w:proofErr w:type="spellEnd"/>
    <w:r w:rsidRPr="00537B61">
      <w:rPr>
        <w:sz w:val="14"/>
        <w:szCs w:val="16"/>
        <w:lang w:val="en-US"/>
      </w:rPr>
      <w:t>, Center of Nuclear Engineering,</w:t>
    </w:r>
    <w:r w:rsidRPr="009B461E">
      <w:rPr>
        <w:sz w:val="14"/>
        <w:szCs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B4" w:rsidRDefault="00072BB4" w:rsidP="009B461E">
      <w:r>
        <w:separator/>
      </w:r>
    </w:p>
  </w:footnote>
  <w:footnote w:type="continuationSeparator" w:id="0">
    <w:p w:rsidR="00072BB4" w:rsidRDefault="00072BB4" w:rsidP="009B4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66F"/>
    <w:multiLevelType w:val="hybridMultilevel"/>
    <w:tmpl w:val="EB8E5EB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503565"/>
    <w:multiLevelType w:val="hybridMultilevel"/>
    <w:tmpl w:val="55749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B749D7"/>
    <w:multiLevelType w:val="multilevel"/>
    <w:tmpl w:val="F140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853FF"/>
    <w:multiLevelType w:val="hybridMultilevel"/>
    <w:tmpl w:val="4EE0383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4E3A5FDC"/>
    <w:multiLevelType w:val="hybridMultilevel"/>
    <w:tmpl w:val="5CA46142"/>
    <w:lvl w:ilvl="0" w:tplc="7E96AB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B79CE"/>
    <w:multiLevelType w:val="hybridMultilevel"/>
    <w:tmpl w:val="36549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BC598B"/>
    <w:multiLevelType w:val="hybridMultilevel"/>
    <w:tmpl w:val="D1347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173422"/>
    <w:multiLevelType w:val="hybridMultilevel"/>
    <w:tmpl w:val="63122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1F2511"/>
    <w:rsid w:val="0000479F"/>
    <w:rsid w:val="00072BB4"/>
    <w:rsid w:val="000F5EA0"/>
    <w:rsid w:val="00116227"/>
    <w:rsid w:val="001262FD"/>
    <w:rsid w:val="0014432C"/>
    <w:rsid w:val="001474FC"/>
    <w:rsid w:val="00156F4D"/>
    <w:rsid w:val="001625AC"/>
    <w:rsid w:val="001B367A"/>
    <w:rsid w:val="001F2511"/>
    <w:rsid w:val="002209B7"/>
    <w:rsid w:val="002329D3"/>
    <w:rsid w:val="00251BD7"/>
    <w:rsid w:val="00257DFB"/>
    <w:rsid w:val="00291BB3"/>
    <w:rsid w:val="002B31D1"/>
    <w:rsid w:val="002D0AFB"/>
    <w:rsid w:val="00316EA6"/>
    <w:rsid w:val="00330598"/>
    <w:rsid w:val="0042069A"/>
    <w:rsid w:val="00431B23"/>
    <w:rsid w:val="00467814"/>
    <w:rsid w:val="004713E1"/>
    <w:rsid w:val="004908BA"/>
    <w:rsid w:val="004D00DC"/>
    <w:rsid w:val="005216F6"/>
    <w:rsid w:val="00531373"/>
    <w:rsid w:val="00537B61"/>
    <w:rsid w:val="00554648"/>
    <w:rsid w:val="0057177C"/>
    <w:rsid w:val="00576ED4"/>
    <w:rsid w:val="005A581D"/>
    <w:rsid w:val="005B7F85"/>
    <w:rsid w:val="005E4ACB"/>
    <w:rsid w:val="005E50BA"/>
    <w:rsid w:val="0060102D"/>
    <w:rsid w:val="00643670"/>
    <w:rsid w:val="00661763"/>
    <w:rsid w:val="006618CE"/>
    <w:rsid w:val="006657B1"/>
    <w:rsid w:val="00686667"/>
    <w:rsid w:val="006C413D"/>
    <w:rsid w:val="006D37F8"/>
    <w:rsid w:val="006E2023"/>
    <w:rsid w:val="006F6563"/>
    <w:rsid w:val="007105DC"/>
    <w:rsid w:val="007B2FC2"/>
    <w:rsid w:val="007D4883"/>
    <w:rsid w:val="007E3300"/>
    <w:rsid w:val="0081721F"/>
    <w:rsid w:val="00835470"/>
    <w:rsid w:val="00847E1F"/>
    <w:rsid w:val="0093431D"/>
    <w:rsid w:val="009B461E"/>
    <w:rsid w:val="009C542F"/>
    <w:rsid w:val="00A823F1"/>
    <w:rsid w:val="00AB0DC4"/>
    <w:rsid w:val="00AE3ADA"/>
    <w:rsid w:val="00B233D9"/>
    <w:rsid w:val="00B6262F"/>
    <w:rsid w:val="00BD5D2B"/>
    <w:rsid w:val="00BF0FD7"/>
    <w:rsid w:val="00C057BB"/>
    <w:rsid w:val="00C5134C"/>
    <w:rsid w:val="00C60AF7"/>
    <w:rsid w:val="00C90FD0"/>
    <w:rsid w:val="00CA3BBF"/>
    <w:rsid w:val="00CA6F36"/>
    <w:rsid w:val="00CE481E"/>
    <w:rsid w:val="00D160ED"/>
    <w:rsid w:val="00D9290C"/>
    <w:rsid w:val="00DA1F47"/>
    <w:rsid w:val="00DD0EBA"/>
    <w:rsid w:val="00E318EE"/>
    <w:rsid w:val="00E4592F"/>
    <w:rsid w:val="00E62975"/>
    <w:rsid w:val="00EB725F"/>
    <w:rsid w:val="00ED1FBF"/>
    <w:rsid w:val="00ED5498"/>
    <w:rsid w:val="00F26C6F"/>
    <w:rsid w:val="00F94268"/>
    <w:rsid w:val="00F95ED1"/>
    <w:rsid w:val="00FA18C5"/>
    <w:rsid w:val="00FD1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56F4D"/>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227"/>
    <w:pPr>
      <w:ind w:left="720"/>
      <w:contextualSpacing/>
    </w:pPr>
  </w:style>
  <w:style w:type="table" w:styleId="a4">
    <w:name w:val="Table Grid"/>
    <w:basedOn w:val="a1"/>
    <w:uiPriority w:val="59"/>
    <w:rsid w:val="009B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B461E"/>
    <w:pPr>
      <w:tabs>
        <w:tab w:val="center" w:pos="4677"/>
        <w:tab w:val="right" w:pos="9355"/>
      </w:tabs>
    </w:pPr>
  </w:style>
  <w:style w:type="character" w:customStyle="1" w:styleId="a6">
    <w:name w:val="Верхний колонтитул Знак"/>
    <w:basedOn w:val="a0"/>
    <w:link w:val="a5"/>
    <w:uiPriority w:val="99"/>
    <w:rsid w:val="009B46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B461E"/>
    <w:pPr>
      <w:tabs>
        <w:tab w:val="center" w:pos="4677"/>
        <w:tab w:val="right" w:pos="9355"/>
      </w:tabs>
    </w:pPr>
  </w:style>
  <w:style w:type="character" w:customStyle="1" w:styleId="a8">
    <w:name w:val="Нижний колонтитул Знак"/>
    <w:basedOn w:val="a0"/>
    <w:link w:val="a7"/>
    <w:uiPriority w:val="99"/>
    <w:rsid w:val="009B461E"/>
    <w:rPr>
      <w:rFonts w:ascii="Times New Roman" w:eastAsia="Times New Roman" w:hAnsi="Times New Roman" w:cs="Times New Roman"/>
      <w:sz w:val="20"/>
      <w:szCs w:val="20"/>
      <w:lang w:eastAsia="ru-RU"/>
    </w:rPr>
  </w:style>
  <w:style w:type="character" w:styleId="a9">
    <w:name w:val="Hyperlink"/>
    <w:basedOn w:val="a0"/>
    <w:uiPriority w:val="99"/>
    <w:unhideWhenUsed/>
    <w:rsid w:val="009B461E"/>
    <w:rPr>
      <w:color w:val="0000FF" w:themeColor="hyperlink"/>
      <w:u w:val="single"/>
    </w:rPr>
  </w:style>
  <w:style w:type="paragraph" w:styleId="aa">
    <w:name w:val="Normal (Web)"/>
    <w:basedOn w:val="a"/>
    <w:uiPriority w:val="99"/>
    <w:unhideWhenUsed/>
    <w:rsid w:val="007D4883"/>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156F4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66362090">
      <w:bodyDiv w:val="1"/>
      <w:marLeft w:val="0"/>
      <w:marRight w:val="0"/>
      <w:marTop w:val="0"/>
      <w:marBottom w:val="0"/>
      <w:divBdr>
        <w:top w:val="none" w:sz="0" w:space="0" w:color="auto"/>
        <w:left w:val="none" w:sz="0" w:space="0" w:color="auto"/>
        <w:bottom w:val="none" w:sz="0" w:space="0" w:color="auto"/>
        <w:right w:val="none" w:sz="0" w:space="0" w:color="auto"/>
      </w:divBdr>
    </w:div>
    <w:div w:id="637800620">
      <w:bodyDiv w:val="1"/>
      <w:marLeft w:val="0"/>
      <w:marRight w:val="0"/>
      <w:marTop w:val="0"/>
      <w:marBottom w:val="0"/>
      <w:divBdr>
        <w:top w:val="none" w:sz="0" w:space="0" w:color="auto"/>
        <w:left w:val="none" w:sz="0" w:space="0" w:color="auto"/>
        <w:bottom w:val="none" w:sz="0" w:space="0" w:color="auto"/>
        <w:right w:val="none" w:sz="0" w:space="0" w:color="auto"/>
      </w:divBdr>
    </w:div>
    <w:div w:id="1314524534">
      <w:bodyDiv w:val="1"/>
      <w:marLeft w:val="0"/>
      <w:marRight w:val="0"/>
      <w:marTop w:val="0"/>
      <w:marBottom w:val="0"/>
      <w:divBdr>
        <w:top w:val="none" w:sz="0" w:space="0" w:color="auto"/>
        <w:left w:val="none" w:sz="0" w:space="0" w:color="auto"/>
        <w:bottom w:val="none" w:sz="0" w:space="0" w:color="auto"/>
        <w:right w:val="none" w:sz="0" w:space="0" w:color="auto"/>
      </w:divBdr>
    </w:div>
    <w:div w:id="1418019744">
      <w:bodyDiv w:val="1"/>
      <w:marLeft w:val="0"/>
      <w:marRight w:val="0"/>
      <w:marTop w:val="0"/>
      <w:marBottom w:val="0"/>
      <w:divBdr>
        <w:top w:val="none" w:sz="0" w:space="0" w:color="auto"/>
        <w:left w:val="none" w:sz="0" w:space="0" w:color="auto"/>
        <w:bottom w:val="none" w:sz="0" w:space="0" w:color="auto"/>
        <w:right w:val="none" w:sz="0" w:space="0" w:color="auto"/>
      </w:divBdr>
    </w:div>
    <w:div w:id="1841653646">
      <w:bodyDiv w:val="1"/>
      <w:marLeft w:val="0"/>
      <w:marRight w:val="0"/>
      <w:marTop w:val="0"/>
      <w:marBottom w:val="0"/>
      <w:divBdr>
        <w:top w:val="none" w:sz="0" w:space="0" w:color="auto"/>
        <w:left w:val="none" w:sz="0" w:space="0" w:color="auto"/>
        <w:bottom w:val="none" w:sz="0" w:space="0" w:color="auto"/>
        <w:right w:val="none" w:sz="0" w:space="0" w:color="auto"/>
      </w:divBdr>
    </w:div>
    <w:div w:id="20832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mephi.ru/research/strategic-academic-units/inp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F968-E263-4A7C-8026-CACC1C5E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А.С.Пряхин</dc:creator>
  <cp:lastModifiedBy>Дмитрий</cp:lastModifiedBy>
  <cp:revision>15</cp:revision>
  <cp:lastPrinted>2017-05-30T12:39:00Z</cp:lastPrinted>
  <dcterms:created xsi:type="dcterms:W3CDTF">2017-05-30T12:12:00Z</dcterms:created>
  <dcterms:modified xsi:type="dcterms:W3CDTF">2017-11-13T09:30:00Z</dcterms:modified>
</cp:coreProperties>
</file>