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D" w:rsidRDefault="00AE5F8D" w:rsidP="00AE5F8D">
      <w:pPr>
        <w:pStyle w:val="1"/>
        <w:jc w:val="right"/>
        <w:rPr>
          <w:rFonts w:eastAsia="Times New Roman"/>
          <w:b w:val="0"/>
          <w:color w:val="auto"/>
          <w:sz w:val="22"/>
          <w:szCs w:val="22"/>
          <w:lang w:eastAsia="ru-RU"/>
        </w:rPr>
      </w:pPr>
      <w:r w:rsidRPr="009C130D">
        <w:rPr>
          <w:rFonts w:eastAsia="Times New Roman"/>
          <w:b w:val="0"/>
          <w:color w:val="auto"/>
          <w:sz w:val="22"/>
          <w:szCs w:val="22"/>
          <w:lang w:eastAsia="ru-RU"/>
        </w:rPr>
        <w:t>Утверждено на заседании Приемной комиссии НИЯУ МИФИ</w:t>
      </w:r>
    </w:p>
    <w:p w:rsidR="00AE5F8D" w:rsidRPr="00AE5F8D" w:rsidRDefault="00B2090D" w:rsidP="00AE5F8D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18</w:t>
      </w:r>
      <w:r w:rsidR="00AE5F8D" w:rsidRPr="00AE5F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мая 20</w:t>
      </w:r>
      <w:r w:rsidR="00A16AE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21</w:t>
      </w:r>
      <w:r w:rsidR="00AE5F8D" w:rsidRPr="00AE5F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 Протокол № 2</w:t>
      </w:r>
    </w:p>
    <w:p w:rsidR="00CE1533" w:rsidRPr="00677B14" w:rsidRDefault="00FF464D" w:rsidP="00677B14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 w:rsidRPr="00677B14">
        <w:rPr>
          <w:rFonts w:eastAsia="Times New Roman"/>
          <w:color w:val="000000" w:themeColor="text1"/>
          <w:lang w:eastAsia="ru-RU"/>
        </w:rPr>
        <w:t xml:space="preserve">График вступительных испытаний в </w:t>
      </w:r>
      <w:r w:rsidR="00BD7F3E" w:rsidRPr="00677B14">
        <w:rPr>
          <w:rFonts w:eastAsia="Times New Roman"/>
          <w:color w:val="000000" w:themeColor="text1"/>
          <w:lang w:eastAsia="ru-RU"/>
        </w:rPr>
        <w:t>аспирантуру</w:t>
      </w:r>
      <w:r w:rsidR="00A16AE2">
        <w:rPr>
          <w:rFonts w:eastAsia="Times New Roman"/>
          <w:color w:val="000000" w:themeColor="text1"/>
          <w:lang w:eastAsia="ru-RU"/>
        </w:rPr>
        <w:t xml:space="preserve"> в 2021 году</w:t>
      </w:r>
    </w:p>
    <w:p w:rsidR="00FF464D" w:rsidRDefault="00FF464D" w:rsidP="00CE1533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ru-RU"/>
        </w:rPr>
      </w:pPr>
    </w:p>
    <w:p w:rsidR="00FF464D" w:rsidRPr="00A16AE2" w:rsidRDefault="00FF464D" w:rsidP="00A16AE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</w:pPr>
      <w:r w:rsidRPr="00A16AE2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>Собеседования по специальности проводятся согласно программам вступительных испытаний</w:t>
      </w:r>
      <w:r w:rsidR="00A16AE2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в дистанционном формате</w:t>
      </w:r>
    </w:p>
    <w:p w:rsidR="00677B14" w:rsidRPr="00677B14" w:rsidRDefault="00A16AE2" w:rsidP="00677B14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На собеседовании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иностранному (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английскому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языку </w:t>
      </w:r>
      <w:r>
        <w:rPr>
          <w:b w:val="0"/>
          <w:color w:val="000000" w:themeColor="text1"/>
          <w:sz w:val="24"/>
          <w:szCs w:val="24"/>
        </w:rPr>
        <w:t>п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оступающий должен </w:t>
      </w:r>
      <w:r>
        <w:rPr>
          <w:b w:val="0"/>
          <w:color w:val="000000" w:themeColor="text1"/>
          <w:sz w:val="24"/>
          <w:szCs w:val="24"/>
        </w:rPr>
        <w:t>иметь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 5-8 научных статей на иностранном языке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из зарубежных рецензируемых источников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общим объемом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не менее 30 000 п. зн.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по тематике направления для подготовки ответа на первый и второй вопросы вступительного собеседования.</w:t>
      </w:r>
    </w:p>
    <w:p w:rsidR="00DC3FF0" w:rsidRDefault="00DC3FF0" w:rsidP="00677B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Не допускаются статьи русскоязычных авторов, переведенные на английский язык, а</w:t>
      </w:r>
      <w:r w:rsid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также статьи, автором которых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является поступающий. Без статей абитуриент на собеседование не допускается. </w:t>
      </w:r>
    </w:p>
    <w:p w:rsidR="00DC3FF0" w:rsidRDefault="00DC3FF0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DC3FF0" w:rsidRPr="00DC3FF0" w:rsidRDefault="00DC3FF0" w:rsidP="00DC3FF0">
      <w:pPr>
        <w:pStyle w:val="2"/>
      </w:pPr>
      <w:r w:rsidRPr="00DC3FF0">
        <w:t>Вступительное испытание по английскому языку</w:t>
      </w:r>
      <w:r w:rsidR="00703543">
        <w:t xml:space="preserve"> (все направления)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C0D09" w:rsidRPr="00FF464D" w:rsidTr="00D81928">
        <w:tc>
          <w:tcPr>
            <w:tcW w:w="6629" w:type="dxa"/>
            <w:shd w:val="clear" w:color="auto" w:fill="FFFFFF" w:themeFill="background1"/>
          </w:tcPr>
          <w:p w:rsidR="00DC0D09" w:rsidRPr="00D81928" w:rsidRDefault="00DC0D09" w:rsidP="00DC3FF0">
            <w:pPr>
              <w:rPr>
                <w:rFonts w:ascii="Times New Roman" w:hAnsi="Times New Roman" w:cs="Times New Roman"/>
                <w:lang w:eastAsia="ru-RU"/>
              </w:rPr>
            </w:pPr>
            <w:r w:rsidRPr="00D81928">
              <w:rPr>
                <w:rFonts w:ascii="Times New Roman" w:hAnsi="Times New Roman" w:cs="Times New Roman"/>
                <w:lang w:eastAsia="ru-RU"/>
              </w:rPr>
              <w:t>Собеседование по английскому языку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D81928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DC0D09" w:rsidRPr="00D81928">
              <w:rPr>
                <w:rFonts w:ascii="Times New Roman" w:hAnsi="Times New Roman" w:cs="Times New Roman"/>
                <w:lang w:eastAsia="ru-RU"/>
              </w:rPr>
              <w:t>.06.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C0D09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1928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</w:p>
        </w:tc>
        <w:tc>
          <w:tcPr>
            <w:tcW w:w="1276" w:type="dxa"/>
          </w:tcPr>
          <w:p w:rsidR="00DC3FF0" w:rsidRPr="00FF464D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.0</w:t>
            </w:r>
            <w:r w:rsidR="00DC3FF0">
              <w:rPr>
                <w:rFonts w:ascii="Times New Roman" w:hAnsi="Times New Roman" w:cs="Times New Roman"/>
                <w:lang w:eastAsia="ru-RU"/>
              </w:rPr>
              <w:t>7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</w:p>
        </w:tc>
        <w:tc>
          <w:tcPr>
            <w:tcW w:w="1276" w:type="dxa"/>
          </w:tcPr>
          <w:p w:rsidR="00DC3FF0" w:rsidRPr="00FF464D" w:rsidRDefault="00126F63" w:rsidP="00126F6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EC0648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  <w:r w:rsidR="00AA0BE9">
              <w:rPr>
                <w:rFonts w:ascii="Times New Roman" w:hAnsi="Times New Roman" w:cs="Times New Roman"/>
                <w:lang w:eastAsia="ru-RU"/>
              </w:rPr>
              <w:t xml:space="preserve"> (по ряду направлений)</w:t>
            </w:r>
          </w:p>
        </w:tc>
        <w:tc>
          <w:tcPr>
            <w:tcW w:w="1276" w:type="dxa"/>
          </w:tcPr>
          <w:p w:rsidR="00DC3FF0" w:rsidRPr="00FF464D" w:rsidRDefault="00EC0648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.0</w:t>
            </w:r>
            <w:r w:rsidR="00DC3FF0">
              <w:rPr>
                <w:rFonts w:ascii="Times New Roman" w:hAnsi="Times New Roman" w:cs="Times New Roman"/>
                <w:lang w:eastAsia="ru-RU"/>
              </w:rPr>
              <w:t>8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EC0648" w:rsidP="00126F6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26F63">
              <w:rPr>
                <w:rFonts w:ascii="Times New Roman" w:hAnsi="Times New Roman" w:cs="Times New Roman"/>
                <w:lang w:eastAsia="ru-RU"/>
              </w:rPr>
              <w:t>1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EC0648" w:rsidRPr="00FF464D" w:rsidTr="00DC3FF0">
        <w:tc>
          <w:tcPr>
            <w:tcW w:w="6629" w:type="dxa"/>
          </w:tcPr>
          <w:p w:rsidR="00EC0648" w:rsidRDefault="00D47A34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английскому языку</w:t>
            </w:r>
            <w:r w:rsidR="00AA0BE9">
              <w:rPr>
                <w:rFonts w:ascii="Times New Roman" w:hAnsi="Times New Roman" w:cs="Times New Roman"/>
                <w:lang w:eastAsia="ru-RU"/>
              </w:rPr>
              <w:t xml:space="preserve"> (по ряду напрвлений)</w:t>
            </w:r>
          </w:p>
        </w:tc>
        <w:tc>
          <w:tcPr>
            <w:tcW w:w="1276" w:type="dxa"/>
          </w:tcPr>
          <w:p w:rsidR="00EC0648" w:rsidRDefault="00EC0648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EC0648" w:rsidRPr="00FF464D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EC0648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RPr="00FF464D" w:rsidTr="00DC3FF0">
        <w:tc>
          <w:tcPr>
            <w:tcW w:w="6629" w:type="dxa"/>
          </w:tcPr>
          <w:p w:rsidR="00DB5E37" w:rsidRDefault="00DB5E37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английскому языку (</w:t>
            </w:r>
            <w:r w:rsidRPr="00FF464D">
              <w:rPr>
                <w:rFonts w:ascii="Times New Roman" w:hAnsi="Times New Roman" w:cs="Times New Roman"/>
                <w:lang w:eastAsia="ru-RU"/>
              </w:rPr>
              <w:t>только на платное обучение)</w:t>
            </w:r>
          </w:p>
        </w:tc>
        <w:tc>
          <w:tcPr>
            <w:tcW w:w="1276" w:type="dxa"/>
          </w:tcPr>
          <w:p w:rsidR="00DB5E37" w:rsidRPr="00FF464D" w:rsidRDefault="00EC064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C3FF0" w:rsidRPr="00FF464D" w:rsidRDefault="00DC3FF0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CE1533" w:rsidRPr="00FF464D" w:rsidRDefault="00DC3FF0" w:rsidP="00025449">
      <w:pPr>
        <w:pStyle w:val="2"/>
      </w:pPr>
      <w:r>
        <w:t>01.06</w:t>
      </w:r>
      <w:r w:rsidR="00DB5E37">
        <w:t>.01</w:t>
      </w:r>
      <w:r w:rsidR="00CE1533" w:rsidRPr="00FF464D">
        <w:t xml:space="preserve"> </w:t>
      </w:r>
      <w:r w:rsidR="00DB5E37" w:rsidRPr="00DB5E37">
        <w:t>Математика и механика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FF464D" w:rsidTr="00FF464D">
        <w:tc>
          <w:tcPr>
            <w:tcW w:w="6629" w:type="dxa"/>
          </w:tcPr>
          <w:p w:rsidR="00FF464D" w:rsidRPr="00FF464D" w:rsidRDefault="00FF464D" w:rsidP="00FF464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C016D0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C0D09">
              <w:rPr>
                <w:rFonts w:ascii="Times New Roman" w:hAnsi="Times New Roman" w:cs="Times New Roman"/>
                <w:lang w:eastAsia="ru-RU"/>
              </w:rPr>
              <w:t>.06.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C0D0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C016D0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FF464D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C0648" w:rsidTr="00FF464D">
        <w:tc>
          <w:tcPr>
            <w:tcW w:w="6629" w:type="dxa"/>
          </w:tcPr>
          <w:p w:rsidR="00EC0648" w:rsidRPr="00FF464D" w:rsidRDefault="00D47A34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EC0648" w:rsidRDefault="00C016D0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EC0648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EC0648" w:rsidRPr="00FF464D" w:rsidRDefault="00D47A34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C016D0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FF464D" w:rsidRDefault="00FF464D" w:rsidP="00FF464D">
      <w:pPr>
        <w:rPr>
          <w:lang w:eastAsia="ru-RU"/>
        </w:rPr>
      </w:pPr>
    </w:p>
    <w:p w:rsidR="00CE1533" w:rsidRDefault="00DB5E37" w:rsidP="00025449">
      <w:pPr>
        <w:pStyle w:val="2"/>
      </w:pPr>
      <w:r>
        <w:t>03.06</w:t>
      </w:r>
      <w:r w:rsidR="00CE1533" w:rsidRPr="00025449">
        <w:t xml:space="preserve">.01 </w:t>
      </w:r>
      <w:r w:rsidRPr="00DB5E37">
        <w:t>Физика и 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7037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pStyle w:val="2"/>
      </w:pPr>
      <w:r>
        <w:t>04.06</w:t>
      </w:r>
      <w:r w:rsidRPr="00025449">
        <w:t xml:space="preserve">.01 </w:t>
      </w:r>
      <w:r w:rsidRPr="00DB5E37">
        <w:t>Химические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037FA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7037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lang w:eastAsia="ru-RU"/>
        </w:rPr>
      </w:pPr>
    </w:p>
    <w:p w:rsidR="00DB5E37" w:rsidRDefault="00DB5E37" w:rsidP="00DB5E37">
      <w:pPr>
        <w:pStyle w:val="2"/>
      </w:pPr>
      <w:r>
        <w:t>06.06</w:t>
      </w:r>
      <w:r w:rsidRPr="00025449">
        <w:t xml:space="preserve">.01 </w:t>
      </w:r>
      <w:r w:rsidRPr="00DB5E37">
        <w:t>Биологические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037FA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7037FA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Информатика и вычислительная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051296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537839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051296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DB5E37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10.06</w:t>
      </w:r>
      <w:r w:rsidR="00CE1533"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Информационная безопасность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051296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537839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051296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11.0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Электроника, радиотехника и системы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747F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Фотоника, приборостроение, оптические и биотехнические системы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47A34" w:rsidRDefault="00D47A34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B5E37" w:rsidRPr="009671A9" w:rsidRDefault="00DB5E37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13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Электро- и теплоэнергетика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14.0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Ядерная энергетика и теплофизика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Физико-технические науки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22.0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.01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Технологии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703543" w:rsidRPr="009671A9" w:rsidRDefault="00703543" w:rsidP="0070354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.01 </w:t>
      </w:r>
      <w:r w:rsidRP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Авиационная и ракетно-космическая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703543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1402C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C1402C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703543" w:rsidRPr="00CE1533" w:rsidRDefault="00703543" w:rsidP="00703543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27.0</w:t>
      </w:r>
      <w:r w:rsid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703543" w:rsidRP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Управление в технических системах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703543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1402C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70354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38.06</w:t>
      </w:r>
      <w:r w:rsidR="00CE1533"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6F4143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703543" w:rsidRPr="00FF464D" w:rsidRDefault="00782D75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6F4143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82D75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537839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6F4143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C0D09" w:rsidRPr="00FF464D" w:rsidRDefault="00782D75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6F4143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782D75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82D75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12DEB" w:rsidRDefault="00012DEB" w:rsidP="00703543">
      <w:bookmarkStart w:id="0" w:name="_GoBack"/>
      <w:bookmarkEnd w:id="0"/>
    </w:p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2DEB"/>
    <w:rsid w:val="00025449"/>
    <w:rsid w:val="00051296"/>
    <w:rsid w:val="00115F55"/>
    <w:rsid w:val="00126F63"/>
    <w:rsid w:val="001F5962"/>
    <w:rsid w:val="0027476D"/>
    <w:rsid w:val="0047554B"/>
    <w:rsid w:val="00527C07"/>
    <w:rsid w:val="00537839"/>
    <w:rsid w:val="00677B14"/>
    <w:rsid w:val="006F4143"/>
    <w:rsid w:val="00703543"/>
    <w:rsid w:val="007037FA"/>
    <w:rsid w:val="00747FB9"/>
    <w:rsid w:val="00782D75"/>
    <w:rsid w:val="00830E54"/>
    <w:rsid w:val="009671A9"/>
    <w:rsid w:val="00A16AE2"/>
    <w:rsid w:val="00AA0BE9"/>
    <w:rsid w:val="00AE5F8D"/>
    <w:rsid w:val="00B2090D"/>
    <w:rsid w:val="00BD7F3E"/>
    <w:rsid w:val="00C016D0"/>
    <w:rsid w:val="00C1402C"/>
    <w:rsid w:val="00CE1533"/>
    <w:rsid w:val="00D47A34"/>
    <w:rsid w:val="00D81928"/>
    <w:rsid w:val="00D8546E"/>
    <w:rsid w:val="00DB5E37"/>
    <w:rsid w:val="00DC0D09"/>
    <w:rsid w:val="00DC3FF0"/>
    <w:rsid w:val="00EC0648"/>
    <w:rsid w:val="00FF1718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AFBF-C288-4B78-B235-0F0FFF9D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FF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C0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F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6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7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3826-7975-4A1B-BB12-C72F4912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2019-05-15T15:18:00Z</cp:lastPrinted>
  <dcterms:created xsi:type="dcterms:W3CDTF">2018-05-11T14:37:00Z</dcterms:created>
  <dcterms:modified xsi:type="dcterms:W3CDTF">2021-07-05T13:24:00Z</dcterms:modified>
</cp:coreProperties>
</file>