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263B95" w:rsidRPr="00263B95" w:rsidTr="00B95318">
        <w:trPr>
          <w:jc w:val="center"/>
        </w:trPr>
        <w:tc>
          <w:tcPr>
            <w:tcW w:w="10170" w:type="dxa"/>
            <w:hideMark/>
          </w:tcPr>
          <w:p w:rsidR="00263B95" w:rsidRPr="00263B95" w:rsidRDefault="00263B95" w:rsidP="00263B95">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263B95">
              <w:rPr>
                <w:rFonts w:eastAsia="Times New Roman" w:cs="Times New Roman"/>
                <w:spacing w:val="20"/>
                <w:sz w:val="25"/>
                <w:szCs w:val="25"/>
                <w:lang w:eastAsia="ru-RU"/>
              </w:rPr>
              <w:t>МИНИСТЕРСТВО ОБРАЗОВАНИЯ И НАУКИ РОССИЙСКОЙ ФЕДЕРАЦИИ</w:t>
            </w:r>
          </w:p>
        </w:tc>
      </w:tr>
      <w:tr w:rsidR="00263B95" w:rsidRPr="00263B95" w:rsidTr="00B95318">
        <w:trPr>
          <w:jc w:val="center"/>
        </w:trPr>
        <w:tc>
          <w:tcPr>
            <w:tcW w:w="10170" w:type="dxa"/>
            <w:hideMark/>
          </w:tcPr>
          <w:p w:rsidR="00263B95" w:rsidRPr="00263B95" w:rsidRDefault="00263B95" w:rsidP="00263B95">
            <w:pPr>
              <w:widowControl w:val="0"/>
              <w:autoSpaceDE w:val="0"/>
              <w:autoSpaceDN w:val="0"/>
              <w:adjustRightInd w:val="0"/>
              <w:spacing w:after="0" w:line="240" w:lineRule="auto"/>
              <w:jc w:val="center"/>
              <w:rPr>
                <w:rFonts w:eastAsia="Times New Roman" w:cs="Times New Roman"/>
                <w:sz w:val="20"/>
                <w:szCs w:val="20"/>
                <w:lang w:eastAsia="ru-RU"/>
              </w:rPr>
            </w:pPr>
            <w:r w:rsidRPr="00263B95">
              <w:rPr>
                <w:rFonts w:eastAsia="Times New Roman" w:cs="Times New Roman"/>
                <w:sz w:val="20"/>
                <w:szCs w:val="20"/>
                <w:lang w:eastAsia="ru-RU"/>
              </w:rPr>
              <w:t xml:space="preserve">ФЕДЕРАЛЬНОЕ ГОСУДАРСТВЕННОЕ АВТОНОМНОЕ  ОБРАЗОВАТЕЛЬНОЕ УЧРЕЖДЕНИЕ </w:t>
            </w:r>
          </w:p>
          <w:p w:rsidR="00263B95" w:rsidRPr="00263B95" w:rsidRDefault="00263B95" w:rsidP="00263B95">
            <w:pPr>
              <w:widowControl w:val="0"/>
              <w:autoSpaceDE w:val="0"/>
              <w:autoSpaceDN w:val="0"/>
              <w:adjustRightInd w:val="0"/>
              <w:spacing w:after="0" w:line="240" w:lineRule="auto"/>
              <w:jc w:val="center"/>
              <w:rPr>
                <w:rFonts w:eastAsia="Calibri" w:cs="Times New Roman"/>
                <w:spacing w:val="20"/>
                <w:sz w:val="20"/>
                <w:szCs w:val="20"/>
              </w:rPr>
            </w:pPr>
            <w:r w:rsidRPr="00263B95">
              <w:rPr>
                <w:rFonts w:eastAsia="Calibri" w:cs="Times New Roman"/>
                <w:caps/>
                <w:sz w:val="20"/>
                <w:szCs w:val="20"/>
              </w:rPr>
              <w:t>высшего образования</w:t>
            </w:r>
          </w:p>
        </w:tc>
      </w:tr>
      <w:tr w:rsidR="00263B95" w:rsidRPr="00263B95" w:rsidTr="00B95318">
        <w:trPr>
          <w:jc w:val="center"/>
        </w:trPr>
        <w:tc>
          <w:tcPr>
            <w:tcW w:w="10170" w:type="dxa"/>
            <w:hideMark/>
          </w:tcPr>
          <w:p w:rsidR="00263B95" w:rsidRDefault="00263B95" w:rsidP="00263B95">
            <w:pPr>
              <w:jc w:val="center"/>
              <w:rPr>
                <w:rFonts w:ascii="Book Antiqua" w:eastAsia="Calibri" w:hAnsi="Book Antiqua" w:cs="Times New Roman"/>
                <w:b/>
                <w:sz w:val="28"/>
                <w:szCs w:val="28"/>
              </w:rPr>
            </w:pPr>
            <w:r w:rsidRPr="00263B95">
              <w:rPr>
                <w:rFonts w:ascii="Book Antiqua" w:eastAsia="Calibri" w:hAnsi="Book Antiqua" w:cs="Times New Roman"/>
                <w:b/>
                <w:sz w:val="28"/>
                <w:szCs w:val="28"/>
              </w:rPr>
              <w:t>«Национальный исследовательский ядерный университет «МИФИ»</w:t>
            </w:r>
          </w:p>
          <w:p w:rsidR="0058124F" w:rsidRPr="00263B95" w:rsidRDefault="0058124F" w:rsidP="00263B95">
            <w:pPr>
              <w:jc w:val="center"/>
              <w:rPr>
                <w:rFonts w:ascii="Calibri" w:eastAsia="Calibri" w:hAnsi="Calibri" w:cs="Times New Roman"/>
                <w:sz w:val="28"/>
                <w:szCs w:val="28"/>
              </w:rPr>
            </w:pPr>
            <w:r>
              <w:rPr>
                <w:rFonts w:ascii="Book Antiqua" w:hAnsi="Book Antiqua"/>
                <w:b/>
                <w:sz w:val="28"/>
                <w:szCs w:val="28"/>
              </w:rPr>
              <w:t>( 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263B95" w:rsidRPr="00263B95" w:rsidRDefault="00263B95" w:rsidP="00263B95">
      <w:pPr>
        <w:spacing w:after="0" w:line="240" w:lineRule="atLeast"/>
        <w:jc w:val="center"/>
        <w:rPr>
          <w:rFonts w:eastAsia="Calibri" w:cs="Times New Roman"/>
          <w:b/>
        </w:rPr>
      </w:pPr>
      <w:r w:rsidRPr="00263B95">
        <w:rPr>
          <w:rFonts w:eastAsia="Calibri" w:cs="Times New Roman"/>
          <w:b/>
        </w:rPr>
        <w:t>Договор №</w:t>
      </w:r>
      <w:r w:rsidR="00D51E1F">
        <w:rPr>
          <w:rFonts w:eastAsia="Calibri" w:cs="Times New Roman"/>
          <w:b/>
        </w:rPr>
        <w:t xml:space="preserve"> 5Б16</w:t>
      </w:r>
      <w:r w:rsidRPr="00263B95">
        <w:rPr>
          <w:rFonts w:eastAsia="Calibri" w:cs="Times New Roman"/>
          <w:b/>
        </w:rPr>
        <w:t xml:space="preserve"> </w:t>
      </w:r>
      <w:r w:rsidR="00B97112">
        <w:rPr>
          <w:rFonts w:eastAsia="Calibri" w:cs="Times New Roman"/>
          <w:b/>
        </w:rPr>
        <w:t>__________</w:t>
      </w:r>
    </w:p>
    <w:p w:rsidR="00263B95" w:rsidRPr="00263B95" w:rsidRDefault="00263B95" w:rsidP="00263B95">
      <w:pPr>
        <w:spacing w:after="0" w:line="240" w:lineRule="atLeast"/>
        <w:jc w:val="center"/>
        <w:rPr>
          <w:rFonts w:eastAsia="Calibri" w:cs="Times New Roman"/>
          <w:b/>
        </w:rPr>
      </w:pPr>
      <w:r w:rsidRPr="00263B95">
        <w:rPr>
          <w:rFonts w:eastAsia="Calibri" w:cs="Times New Roman"/>
          <w:b/>
        </w:rPr>
        <w:t>на оказание платных образовательных услуг в сфере высшего образования</w:t>
      </w:r>
    </w:p>
    <w:p w:rsidR="00263B95" w:rsidRPr="00263B95" w:rsidRDefault="00263B95" w:rsidP="00263B95">
      <w:pPr>
        <w:spacing w:after="0" w:line="240" w:lineRule="atLeast"/>
        <w:jc w:val="center"/>
        <w:rPr>
          <w:rFonts w:eastAsia="Calibri" w:cs="Times New Roman"/>
          <w:sz w:val="18"/>
        </w:rPr>
      </w:pPr>
    </w:p>
    <w:p w:rsidR="00263B95" w:rsidRPr="00263B95" w:rsidRDefault="00263B95" w:rsidP="00263B95">
      <w:pPr>
        <w:jc w:val="both"/>
        <w:rPr>
          <w:rFonts w:eastAsia="Calibri" w:cs="Times New Roman"/>
          <w:sz w:val="18"/>
        </w:rPr>
      </w:pPr>
      <w:r w:rsidRPr="00263B95">
        <w:rPr>
          <w:rFonts w:eastAsia="Calibri" w:cs="Times New Roman"/>
          <w:sz w:val="18"/>
        </w:rPr>
        <w:t xml:space="preserve">г. Москва </w:t>
      </w:r>
      <w:r w:rsidRPr="00263B95">
        <w:rPr>
          <w:rFonts w:eastAsia="Calibri" w:cs="Times New Roman"/>
          <w:sz w:val="18"/>
        </w:rPr>
        <w:tab/>
      </w:r>
      <w:r w:rsidRPr="00263B95">
        <w:rPr>
          <w:rFonts w:eastAsia="Calibri" w:cs="Times New Roman"/>
          <w:sz w:val="18"/>
        </w:rPr>
        <w:tab/>
      </w:r>
      <w:r w:rsidRPr="00263B95">
        <w:rPr>
          <w:rFonts w:eastAsia="Calibri" w:cs="Times New Roman"/>
          <w:sz w:val="18"/>
        </w:rPr>
        <w:tab/>
      </w:r>
      <w:r w:rsidRPr="00263B95">
        <w:rPr>
          <w:rFonts w:eastAsia="Calibri" w:cs="Times New Roman"/>
          <w:sz w:val="18"/>
        </w:rPr>
        <w:tab/>
      </w:r>
      <w:r w:rsidRPr="00263B95">
        <w:rPr>
          <w:rFonts w:eastAsia="Calibri" w:cs="Times New Roman"/>
          <w:sz w:val="18"/>
        </w:rPr>
        <w:tab/>
      </w:r>
      <w:r w:rsidRPr="00263B95">
        <w:rPr>
          <w:rFonts w:eastAsia="Calibri" w:cs="Times New Roman"/>
          <w:sz w:val="18"/>
        </w:rPr>
        <w:tab/>
      </w:r>
      <w:r w:rsidRPr="00263B95">
        <w:rPr>
          <w:rFonts w:eastAsia="Calibri" w:cs="Times New Roman"/>
          <w:sz w:val="18"/>
        </w:rPr>
        <w:tab/>
      </w:r>
      <w:r w:rsidRPr="00263B95">
        <w:rPr>
          <w:rFonts w:eastAsia="Calibri" w:cs="Times New Roman"/>
          <w:sz w:val="18"/>
        </w:rPr>
        <w:tab/>
      </w:r>
      <w:r w:rsidRPr="00263B95">
        <w:rPr>
          <w:rFonts w:eastAsia="Calibri" w:cs="Times New Roman"/>
          <w:sz w:val="18"/>
        </w:rPr>
        <w:tab/>
      </w:r>
      <w:r w:rsidRPr="00263B95">
        <w:rPr>
          <w:rFonts w:eastAsia="Calibri" w:cs="Times New Roman"/>
          <w:sz w:val="18"/>
        </w:rPr>
        <w:tab/>
        <w:t>«____»_______________ 201__ г.</w:t>
      </w:r>
    </w:p>
    <w:p w:rsidR="00263B95" w:rsidRPr="00263B95" w:rsidRDefault="00263B95" w:rsidP="00263B95">
      <w:pPr>
        <w:spacing w:after="0" w:line="360" w:lineRule="auto"/>
        <w:ind w:firstLine="567"/>
        <w:jc w:val="both"/>
        <w:rPr>
          <w:rFonts w:eastAsia="Calibri" w:cs="Times New Roman"/>
          <w:sz w:val="18"/>
          <w:szCs w:val="24"/>
          <w:vertAlign w:val="superscript"/>
        </w:rPr>
      </w:pPr>
      <w:proofErr w:type="gramStart"/>
      <w:r w:rsidRPr="00263B9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от </w:t>
      </w:r>
      <w:r w:rsidR="004F6E84">
        <w:rPr>
          <w:sz w:val="18"/>
          <w:szCs w:val="18"/>
        </w:rPr>
        <w:t>26.04.16 № 329-17-224/16</w:t>
      </w:r>
      <w:r w:rsidRPr="00263B95">
        <w:rPr>
          <w:rFonts w:eastAsia="Calibri" w:cs="Times New Roman"/>
          <w:sz w:val="18"/>
          <w:szCs w:val="18"/>
        </w:rPr>
        <w:t xml:space="preserve">,лицензии Федеральной службы по надзору в сфере образования и науки от </w:t>
      </w:r>
      <w:r w:rsidR="00B97112">
        <w:rPr>
          <w:sz w:val="18"/>
          <w:szCs w:val="18"/>
        </w:rPr>
        <w:t>24.05.2016 рег. № 2151</w:t>
      </w:r>
      <w:r w:rsidRPr="00263B95">
        <w:rPr>
          <w:rFonts w:eastAsia="Calibri" w:cs="Times New Roman"/>
          <w:sz w:val="18"/>
          <w:szCs w:val="18"/>
        </w:rPr>
        <w:t>, с одной стороны,   гражданин (гражданка</w:t>
      </w:r>
      <w:r w:rsidRPr="00263B95">
        <w:rPr>
          <w:rFonts w:eastAsia="Calibri" w:cs="Times New Roman"/>
          <w:sz w:val="18"/>
        </w:rPr>
        <w:t xml:space="preserve">) </w:t>
      </w:r>
      <w:proofErr w:type="gramEnd"/>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 xml:space="preserve">(01.03.02) « Прикладная математика и информатика» </w:t>
      </w:r>
      <w:r w:rsidRPr="00263B95">
        <w:rPr>
          <w:rFonts w:eastAsia="Calibri" w:cs="Times New Roman"/>
          <w:sz w:val="18"/>
          <w:szCs w:val="18"/>
        </w:rPr>
        <w:t>для получения степени «бакалавр».</w:t>
      </w:r>
    </w:p>
    <w:p w:rsidR="00263B95" w:rsidRPr="00263B95" w:rsidRDefault="00263B95" w:rsidP="00263B95">
      <w:pPr>
        <w:spacing w:after="0" w:line="360" w:lineRule="auto"/>
        <w:jc w:val="both"/>
        <w:rPr>
          <w:rFonts w:eastAsia="Calibri" w:cs="Times New Roman"/>
          <w:b/>
          <w:sz w:val="18"/>
        </w:rPr>
      </w:pPr>
      <w:r w:rsidRPr="00263B95">
        <w:rPr>
          <w:rFonts w:eastAsia="Calibri" w:cs="Times New Roman"/>
          <w:sz w:val="18"/>
          <w:szCs w:val="18"/>
        </w:rPr>
        <w:t xml:space="preserve">1.2. Период обучения в Университете для Студента устанавливается </w:t>
      </w:r>
      <w:r w:rsidRPr="00263B95">
        <w:rPr>
          <w:rFonts w:eastAsia="Calibri" w:cs="Times New Roman"/>
          <w:sz w:val="18"/>
        </w:rPr>
        <w:t xml:space="preserve">с  </w:t>
      </w:r>
      <w:r w:rsidRPr="00263B95">
        <w:rPr>
          <w:rFonts w:eastAsia="Calibri" w:cs="Times New Roman"/>
          <w:b/>
          <w:sz w:val="18"/>
        </w:rPr>
        <w:t xml:space="preserve">«01» сентября 2016 г. </w:t>
      </w:r>
      <w:r w:rsidRPr="00263B95">
        <w:rPr>
          <w:rFonts w:eastAsia="Calibri" w:cs="Times New Roman"/>
          <w:sz w:val="18"/>
        </w:rPr>
        <w:t xml:space="preserve">по  </w:t>
      </w:r>
      <w:r w:rsidRPr="00263B95">
        <w:rPr>
          <w:rFonts w:eastAsia="Calibri" w:cs="Times New Roman"/>
          <w:b/>
          <w:sz w:val="18"/>
        </w:rPr>
        <w:t>«31» августа 2020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8"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2.5.3.  </w:t>
      </w:r>
      <w:proofErr w:type="gramStart"/>
      <w:r w:rsidRPr="00136BCC">
        <w:rPr>
          <w:rFonts w:cs="Times New Roman"/>
          <w:sz w:val="18"/>
          <w:szCs w:val="18"/>
        </w:rPr>
        <w:t>Обязан</w:t>
      </w:r>
      <w:proofErr w:type="gramEnd"/>
      <w:r w:rsidRPr="00136BCC">
        <w:rPr>
          <w:rFonts w:cs="Times New Roman"/>
          <w:sz w:val="18"/>
          <w:szCs w:val="18"/>
        </w:rPr>
        <w:t xml:space="preserve">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D14A7" w:rsidRDefault="009D14A7" w:rsidP="009D14A7">
      <w:pPr>
        <w:autoSpaceDE w:val="0"/>
        <w:autoSpaceDN w:val="0"/>
        <w:adjustRightInd w:val="0"/>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3.1. Сумма платы за обучение составляет </w:t>
      </w:r>
      <w:r>
        <w:rPr>
          <w:rFonts w:eastAsia="Times New Roman" w:cs="Times New Roman"/>
          <w:b/>
          <w:sz w:val="18"/>
          <w:szCs w:val="18"/>
          <w:lang w:eastAsia="ru-RU"/>
        </w:rPr>
        <w:t>164 200</w:t>
      </w:r>
      <w:r w:rsidRPr="0050620C">
        <w:rPr>
          <w:rFonts w:eastAsia="Times New Roman" w:cs="Times New Roman"/>
          <w:b/>
          <w:sz w:val="18"/>
          <w:szCs w:val="18"/>
          <w:lang w:eastAsia="ru-RU"/>
        </w:rPr>
        <w:t>(</w:t>
      </w:r>
      <w:r>
        <w:rPr>
          <w:rFonts w:eastAsia="Times New Roman" w:cs="Times New Roman"/>
          <w:b/>
          <w:sz w:val="18"/>
          <w:szCs w:val="18"/>
          <w:lang w:eastAsia="ru-RU"/>
        </w:rPr>
        <w:t xml:space="preserve"> Сто шестьдесят четыре тысячи двести</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Pr>
          <w:rFonts w:eastAsia="Times New Roman" w:cs="Times New Roman"/>
          <w:sz w:val="18"/>
          <w:szCs w:val="18"/>
          <w:lang w:eastAsia="ru-RU"/>
        </w:rPr>
        <w:t xml:space="preserve"> 00 коп</w:t>
      </w:r>
      <w:proofErr w:type="gramStart"/>
      <w:r>
        <w:rPr>
          <w:rFonts w:eastAsia="Times New Roman" w:cs="Times New Roman"/>
          <w:sz w:val="18"/>
          <w:szCs w:val="18"/>
          <w:lang w:eastAsia="ru-RU"/>
        </w:rPr>
        <w:t>.</w:t>
      </w:r>
      <w:proofErr w:type="gramEnd"/>
      <w:r w:rsidRPr="00EC1868">
        <w:rPr>
          <w:rFonts w:eastAsia="Times New Roman" w:cs="Times New Roman"/>
          <w:sz w:val="18"/>
          <w:szCs w:val="18"/>
          <w:lang w:eastAsia="ru-RU"/>
        </w:rPr>
        <w:t xml:space="preserve">  </w:t>
      </w:r>
      <w:proofErr w:type="gramStart"/>
      <w:r w:rsidRPr="00EC1868">
        <w:rPr>
          <w:rFonts w:eastAsia="Times New Roman" w:cs="Times New Roman"/>
          <w:sz w:val="18"/>
          <w:szCs w:val="18"/>
          <w:lang w:eastAsia="ru-RU"/>
        </w:rPr>
        <w:t>з</w:t>
      </w:r>
      <w:proofErr w:type="gramEnd"/>
      <w:r w:rsidRPr="00EC1868">
        <w:rPr>
          <w:rFonts w:eastAsia="Times New Roman" w:cs="Times New Roman"/>
          <w:sz w:val="18"/>
          <w:szCs w:val="18"/>
          <w:lang w:eastAsia="ru-RU"/>
        </w:rPr>
        <w:t>а один учебный семест</w:t>
      </w:r>
      <w:r>
        <w:rPr>
          <w:rFonts w:eastAsia="Times New Roman" w:cs="Times New Roman"/>
          <w:sz w:val="18"/>
          <w:szCs w:val="18"/>
          <w:lang w:eastAsia="ru-RU"/>
        </w:rPr>
        <w:t>р,</w:t>
      </w:r>
    </w:p>
    <w:p w:rsidR="009D14A7" w:rsidRPr="00EC1868" w:rsidRDefault="009D14A7" w:rsidP="009D14A7">
      <w:pPr>
        <w:autoSpaceDE w:val="0"/>
        <w:autoSpaceDN w:val="0"/>
        <w:adjustRightInd w:val="0"/>
        <w:spacing w:after="0" w:line="360" w:lineRule="auto"/>
        <w:jc w:val="both"/>
        <w:rPr>
          <w:rFonts w:cs="Times New Roman"/>
          <w:sz w:val="18"/>
          <w:szCs w:val="18"/>
        </w:rPr>
      </w:pPr>
      <w:r>
        <w:rPr>
          <w:rFonts w:cs="Times New Roman"/>
          <w:b/>
          <w:sz w:val="18"/>
          <w:szCs w:val="18"/>
        </w:rPr>
        <w:t>1 313 600</w:t>
      </w:r>
      <w:r w:rsidRPr="006C366E">
        <w:rPr>
          <w:rFonts w:cs="Times New Roman"/>
          <w:b/>
          <w:sz w:val="18"/>
          <w:szCs w:val="18"/>
        </w:rPr>
        <w:t xml:space="preserve"> ( </w:t>
      </w:r>
      <w:r>
        <w:rPr>
          <w:rFonts w:cs="Times New Roman"/>
          <w:b/>
          <w:sz w:val="18"/>
          <w:szCs w:val="18"/>
        </w:rPr>
        <w:t>один миллион триста тринадцать тысяч шестьсот</w:t>
      </w:r>
      <w:r w:rsidRPr="006C366E">
        <w:rPr>
          <w:rFonts w:cs="Times New Roman"/>
          <w:b/>
          <w:sz w:val="18"/>
          <w:szCs w:val="18"/>
        </w:rPr>
        <w:t xml:space="preserve"> )</w:t>
      </w:r>
      <w:r>
        <w:rPr>
          <w:rFonts w:cs="Times New Roman"/>
          <w:sz w:val="18"/>
          <w:szCs w:val="18"/>
        </w:rPr>
        <w:t xml:space="preserve"> рублей 00 коп</w:t>
      </w:r>
      <w:proofErr w:type="gramStart"/>
      <w:r>
        <w:rPr>
          <w:rFonts w:cs="Times New Roman"/>
          <w:sz w:val="18"/>
          <w:szCs w:val="18"/>
        </w:rPr>
        <w:t>.</w:t>
      </w:r>
      <w:proofErr w:type="gramEnd"/>
      <w:r>
        <w:rPr>
          <w:rFonts w:cs="Times New Roman"/>
          <w:sz w:val="18"/>
          <w:szCs w:val="18"/>
        </w:rPr>
        <w:t xml:space="preserve"> </w:t>
      </w:r>
      <w:proofErr w:type="gramStart"/>
      <w:r>
        <w:rPr>
          <w:rFonts w:cs="Times New Roman"/>
          <w:sz w:val="18"/>
          <w:szCs w:val="18"/>
        </w:rPr>
        <w:t>з</w:t>
      </w:r>
      <w:proofErr w:type="gramEnd"/>
      <w:r>
        <w:rPr>
          <w:rFonts w:cs="Times New Roman"/>
          <w:sz w:val="18"/>
          <w:szCs w:val="18"/>
        </w:rPr>
        <w:t>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36BCC" w:rsidRPr="00136BCC" w:rsidRDefault="00136BCC" w:rsidP="00D9198D">
      <w:pPr>
        <w:spacing w:after="0" w:line="360" w:lineRule="auto"/>
        <w:contextualSpacing/>
        <w:jc w:val="both"/>
        <w:rPr>
          <w:rFonts w:cs="Times New Roman"/>
          <w:sz w:val="18"/>
          <w:szCs w:val="18"/>
        </w:rPr>
      </w:pPr>
      <w:r w:rsidRPr="00136BCC">
        <w:rPr>
          <w:rFonts w:cs="Times New Roman"/>
          <w:sz w:val="18"/>
          <w:szCs w:val="18"/>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1. по собственному желанию;</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2. в связи с переводом в другое образовательное учреждение;</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lastRenderedPageBreak/>
        <w:t>3. по состоянию здоровья;</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4. в связи с окончанием Университета;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 xml:space="preserve">5. в связи с расторжением договора на </w:t>
      </w:r>
      <w:proofErr w:type="gramStart"/>
      <w:r w:rsidRPr="00136BCC">
        <w:rPr>
          <w:rFonts w:eastAsia="Times New Roman" w:cs="Times New Roman"/>
          <w:color w:val="000000"/>
          <w:sz w:val="18"/>
          <w:szCs w:val="18"/>
          <w:lang w:eastAsia="ru-RU"/>
        </w:rPr>
        <w:t>обучение по</w:t>
      </w:r>
      <w:proofErr w:type="gramEnd"/>
      <w:r w:rsidRPr="00136BCC">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6. за невыполнение учебного плана;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 xml:space="preserve">7. как не </w:t>
      </w:r>
      <w:proofErr w:type="gramStart"/>
      <w:r w:rsidRPr="00136BCC">
        <w:rPr>
          <w:rFonts w:eastAsia="Times New Roman" w:cs="Times New Roman"/>
          <w:color w:val="000000"/>
          <w:sz w:val="18"/>
          <w:szCs w:val="18"/>
          <w:lang w:eastAsia="ru-RU"/>
        </w:rPr>
        <w:t>прошедший</w:t>
      </w:r>
      <w:proofErr w:type="gramEnd"/>
      <w:r w:rsidRPr="00136BCC">
        <w:rPr>
          <w:rFonts w:eastAsia="Times New Roman" w:cs="Times New Roman"/>
          <w:color w:val="000000"/>
          <w:sz w:val="18"/>
          <w:szCs w:val="18"/>
          <w:lang w:eastAsia="ru-RU"/>
        </w:rPr>
        <w:t xml:space="preserve"> государственную (итоговую) аттестацию;</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8. за утрату связи с Университетом;</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 xml:space="preserve">9. в случае вступления в силу обвинительного приговора суда, которым </w:t>
      </w:r>
      <w:proofErr w:type="gramStart"/>
      <w:r w:rsidRPr="00136BCC">
        <w:rPr>
          <w:rFonts w:eastAsia="Times New Roman" w:cs="Times New Roman"/>
          <w:color w:val="000000"/>
          <w:sz w:val="18"/>
          <w:szCs w:val="18"/>
          <w:lang w:eastAsia="ru-RU"/>
        </w:rPr>
        <w:t>обучающийся</w:t>
      </w:r>
      <w:proofErr w:type="gramEnd"/>
      <w:r w:rsidRPr="00136BCC">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11. в связи с невыходом из академического отпуска;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r w:rsidRPr="00136BCC">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136BCC" w:rsidRPr="00136BCC" w:rsidRDefault="00136BCC" w:rsidP="00136BCC">
      <w:pPr>
        <w:spacing w:after="0" w:line="360" w:lineRule="auto"/>
        <w:ind w:firstLine="567"/>
        <w:contextualSpacing/>
        <w:jc w:val="both"/>
        <w:rPr>
          <w:rFonts w:eastAsia="Times New Roman" w:cs="Times New Roman"/>
          <w:sz w:val="18"/>
          <w:szCs w:val="18"/>
          <w:lang w:eastAsia="ru-RU"/>
        </w:rPr>
      </w:pPr>
      <w:r w:rsidRPr="00136BCC">
        <w:rPr>
          <w:rFonts w:eastAsia="Times New Roman" w:cs="Times New Roman"/>
          <w:color w:val="000000"/>
          <w:sz w:val="18"/>
          <w:szCs w:val="18"/>
          <w:lang w:eastAsia="ru-RU"/>
        </w:rPr>
        <w:t xml:space="preserve">13. </w:t>
      </w:r>
      <w:r w:rsidRPr="00136BCC">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proofErr w:type="gramStart"/>
      <w:r w:rsidRPr="00136BCC">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136BCC" w:rsidRPr="00136BCC" w:rsidRDefault="00136BCC" w:rsidP="00136BCC">
      <w:pPr>
        <w:spacing w:after="0" w:line="360" w:lineRule="auto"/>
        <w:ind w:firstLine="567"/>
        <w:contextualSpacing/>
        <w:jc w:val="both"/>
        <w:rPr>
          <w:rFonts w:eastAsia="Times New Roman" w:cs="Times New Roman"/>
          <w:color w:val="000000"/>
          <w:sz w:val="18"/>
          <w:szCs w:val="18"/>
          <w:lang w:eastAsia="ru-RU"/>
        </w:rPr>
      </w:pPr>
      <w:proofErr w:type="gramStart"/>
      <w:r w:rsidRPr="00136BCC">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5.5. По инициативе Университета </w:t>
      </w:r>
      <w:proofErr w:type="gramStart"/>
      <w:r w:rsidRPr="00136BCC">
        <w:rPr>
          <w:rFonts w:cs="Times New Roman"/>
          <w:sz w:val="18"/>
          <w:szCs w:val="18"/>
        </w:rPr>
        <w:t>договор</w:t>
      </w:r>
      <w:proofErr w:type="gramEnd"/>
      <w:r w:rsidRPr="00136BCC">
        <w:rPr>
          <w:rFonts w:cs="Times New Roman"/>
          <w:sz w:val="18"/>
          <w:szCs w:val="18"/>
        </w:rPr>
        <w:t xml:space="preserve">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xml:space="preserve">а) применение к </w:t>
      </w:r>
      <w:proofErr w:type="gramStart"/>
      <w:r w:rsidRPr="00136BCC">
        <w:rPr>
          <w:rFonts w:cs="Times New Roman"/>
          <w:sz w:val="18"/>
          <w:szCs w:val="18"/>
        </w:rPr>
        <w:t>обучающемуся</w:t>
      </w:r>
      <w:proofErr w:type="gramEnd"/>
      <w:r w:rsidRPr="00136BCC">
        <w:rPr>
          <w:rFonts w:cs="Times New Roman"/>
          <w:sz w:val="18"/>
          <w:szCs w:val="18"/>
        </w:rPr>
        <w:t>,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 xml:space="preserve">б) невыполнение </w:t>
      </w:r>
      <w:proofErr w:type="gramStart"/>
      <w:r w:rsidRPr="00136BCC">
        <w:rPr>
          <w:rFonts w:cs="Times New Roman"/>
          <w:sz w:val="18"/>
          <w:szCs w:val="18"/>
        </w:rPr>
        <w:t>обучающимся</w:t>
      </w:r>
      <w:proofErr w:type="gramEnd"/>
      <w:r w:rsidRPr="00136BCC">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 xml:space="preserve">7.3. Под периодом предоставления образовательной услуги (периодом обучения) понимается промежуток времени </w:t>
      </w:r>
      <w:proofErr w:type="gramStart"/>
      <w:r w:rsidRPr="00136BCC">
        <w:rPr>
          <w:rFonts w:cs="Times New Roman"/>
          <w:sz w:val="18"/>
        </w:rPr>
        <w:t>с даты издания</w:t>
      </w:r>
      <w:proofErr w:type="gramEnd"/>
      <w:r w:rsidRPr="00136BCC">
        <w:rPr>
          <w:rFonts w:cs="Times New Roman"/>
          <w:sz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7B7F77" w:rsidRDefault="007B7F77" w:rsidP="007B7F77">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B7F77" w:rsidRPr="00884B46" w:rsidRDefault="007B7F77" w:rsidP="007B7F77">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0A69D8" w:rsidRPr="000A69D8" w:rsidRDefault="000A69D8" w:rsidP="000A69D8">
                            <w:pPr>
                              <w:spacing w:after="0"/>
                              <w:rPr>
                                <w:rFonts w:cs="Times New Roman"/>
                                <w:sz w:val="16"/>
                                <w:szCs w:val="16"/>
                              </w:rPr>
                            </w:pPr>
                            <w:r w:rsidRPr="000A69D8">
                              <w:rPr>
                                <w:rFonts w:cs="Times New Roman"/>
                                <w:sz w:val="16"/>
                                <w:szCs w:val="16"/>
                              </w:rPr>
                              <w:t>115409, Москва, Каширское шоссе, д.31</w:t>
                            </w:r>
                          </w:p>
                          <w:p w:rsidR="000A69D8" w:rsidRPr="000A69D8" w:rsidRDefault="000A69D8" w:rsidP="000A69D8">
                            <w:pPr>
                              <w:spacing w:after="0"/>
                              <w:rPr>
                                <w:rFonts w:cs="Times New Roman"/>
                                <w:sz w:val="16"/>
                                <w:szCs w:val="16"/>
                              </w:rPr>
                            </w:pPr>
                            <w:r w:rsidRPr="000A69D8">
                              <w:rPr>
                                <w:rFonts w:cs="Times New Roman"/>
                                <w:sz w:val="16"/>
                                <w:szCs w:val="16"/>
                              </w:rPr>
                              <w:t xml:space="preserve">ИНН 7724068140           КПП: 772401001    </w:t>
                            </w:r>
                          </w:p>
                          <w:p w:rsidR="000A69D8" w:rsidRPr="000A69D8" w:rsidRDefault="000A69D8" w:rsidP="000A69D8">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0A69D8" w:rsidRPr="000A69D8" w:rsidRDefault="000A69D8" w:rsidP="000A69D8">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0A69D8" w:rsidRPr="000A69D8" w:rsidRDefault="000A69D8" w:rsidP="000A69D8">
                            <w:pPr>
                              <w:spacing w:after="0"/>
                              <w:rPr>
                                <w:rFonts w:cs="Times New Roman"/>
                                <w:sz w:val="16"/>
                                <w:szCs w:val="16"/>
                              </w:rPr>
                            </w:pPr>
                            <w:r w:rsidRPr="000A69D8">
                              <w:rPr>
                                <w:rFonts w:cs="Times New Roman"/>
                                <w:sz w:val="16"/>
                                <w:szCs w:val="16"/>
                              </w:rPr>
                              <w:t>ОКТМО 45917000000</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7B7F77" w:rsidRPr="00884B46" w:rsidRDefault="007B7F77" w:rsidP="007B7F77">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7B7F77" w:rsidRPr="00884B46" w:rsidRDefault="007B7F77" w:rsidP="007B7F77">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7B7F77" w:rsidRPr="00884B46" w:rsidRDefault="007B7F77" w:rsidP="007B7F77">
                            <w:pPr>
                              <w:spacing w:after="0"/>
                              <w:rPr>
                                <w:rFonts w:cs="Times New Roman"/>
                                <w:sz w:val="16"/>
                                <w:szCs w:val="16"/>
                              </w:rPr>
                            </w:pPr>
                          </w:p>
                          <w:p w:rsidR="00263B95" w:rsidRDefault="00263B95" w:rsidP="007B7F77">
                            <w:pPr>
                              <w:spacing w:after="0" w:line="480" w:lineRule="auto"/>
                              <w:rPr>
                                <w:rFonts w:cs="Times New Roman"/>
                                <w:sz w:val="16"/>
                                <w:szCs w:val="16"/>
                              </w:rPr>
                            </w:pPr>
                            <w:r>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D51E1F">
                              <w:rPr>
                                <w:rFonts w:cs="Times New Roman"/>
                                <w:sz w:val="16"/>
                                <w:szCs w:val="16"/>
                              </w:rPr>
                              <w:t>__________</w:t>
                            </w:r>
                            <w:bookmarkStart w:id="2" w:name="_GoBack"/>
                            <w:bookmarkEnd w:id="2"/>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7B7F77" w:rsidRDefault="007B7F77" w:rsidP="007B7F77">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B7F77" w:rsidRPr="00884B46" w:rsidRDefault="007B7F77" w:rsidP="007B7F77">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0A69D8" w:rsidRPr="000A69D8" w:rsidRDefault="000A69D8" w:rsidP="000A69D8">
                      <w:pPr>
                        <w:spacing w:after="0"/>
                        <w:rPr>
                          <w:rFonts w:cs="Times New Roman"/>
                          <w:sz w:val="16"/>
                          <w:szCs w:val="16"/>
                        </w:rPr>
                      </w:pPr>
                      <w:r w:rsidRPr="000A69D8">
                        <w:rPr>
                          <w:rFonts w:cs="Times New Roman"/>
                          <w:sz w:val="16"/>
                          <w:szCs w:val="16"/>
                        </w:rPr>
                        <w:t>115409, Москва, Каширское шоссе, д.31</w:t>
                      </w:r>
                    </w:p>
                    <w:p w:rsidR="000A69D8" w:rsidRPr="000A69D8" w:rsidRDefault="000A69D8" w:rsidP="000A69D8">
                      <w:pPr>
                        <w:spacing w:after="0"/>
                        <w:rPr>
                          <w:rFonts w:cs="Times New Roman"/>
                          <w:sz w:val="16"/>
                          <w:szCs w:val="16"/>
                        </w:rPr>
                      </w:pPr>
                      <w:r w:rsidRPr="000A69D8">
                        <w:rPr>
                          <w:rFonts w:cs="Times New Roman"/>
                          <w:sz w:val="16"/>
                          <w:szCs w:val="16"/>
                        </w:rPr>
                        <w:t xml:space="preserve">ИНН 7724068140           КПП: 772401001    </w:t>
                      </w:r>
                    </w:p>
                    <w:p w:rsidR="000A69D8" w:rsidRPr="000A69D8" w:rsidRDefault="000A69D8" w:rsidP="000A69D8">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0A69D8" w:rsidRPr="000A69D8" w:rsidRDefault="000A69D8" w:rsidP="000A69D8">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0A69D8" w:rsidRPr="000A69D8" w:rsidRDefault="000A69D8" w:rsidP="000A69D8">
                      <w:pPr>
                        <w:spacing w:after="0"/>
                        <w:rPr>
                          <w:rFonts w:cs="Times New Roman"/>
                          <w:sz w:val="16"/>
                          <w:szCs w:val="16"/>
                        </w:rPr>
                      </w:pPr>
                      <w:r w:rsidRPr="000A69D8">
                        <w:rPr>
                          <w:rFonts w:cs="Times New Roman"/>
                          <w:sz w:val="16"/>
                          <w:szCs w:val="16"/>
                        </w:rPr>
                        <w:t>ОКТМО 45917000000</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sz w:val="16"/>
                          <w:szCs w:val="16"/>
                        </w:rPr>
                      </w:pPr>
                      <w:r w:rsidRPr="00884B46">
                        <w:rPr>
                          <w:rFonts w:cs="Times New Roman"/>
                          <w:sz w:val="16"/>
                          <w:szCs w:val="16"/>
                        </w:rPr>
                        <w:t xml:space="preserve">Проректор по учебно-методической </w:t>
                      </w:r>
                      <w:r w:rsidRPr="00960BC4">
                        <w:rPr>
                          <w:rFonts w:cs="Times New Roman"/>
                          <w:sz w:val="16"/>
                          <w:szCs w:val="16"/>
                        </w:rPr>
                        <w:t>работе</w:t>
                      </w:r>
                      <w:r w:rsidRPr="00054D99">
                        <w:rPr>
                          <w:rFonts w:cs="Times New Roman"/>
                          <w:i/>
                          <w:sz w:val="16"/>
                          <w:szCs w:val="16"/>
                        </w:rPr>
                        <w:t>:</w:t>
                      </w:r>
                    </w:p>
                    <w:p w:rsidR="007B7F77" w:rsidRPr="00884B46" w:rsidRDefault="007B7F77" w:rsidP="007B7F77">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7B7F77" w:rsidRPr="00884B46" w:rsidRDefault="007B7F77" w:rsidP="007B7F77">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7B7F77" w:rsidRPr="00884B46" w:rsidRDefault="007B7F77" w:rsidP="007B7F77">
                      <w:pPr>
                        <w:spacing w:after="0"/>
                        <w:rPr>
                          <w:rFonts w:cs="Times New Roman"/>
                          <w:sz w:val="16"/>
                          <w:szCs w:val="16"/>
                        </w:rPr>
                      </w:pPr>
                    </w:p>
                    <w:p w:rsidR="00263B95" w:rsidRDefault="00263B95" w:rsidP="007B7F77">
                      <w:pPr>
                        <w:spacing w:after="0" w:line="480" w:lineRule="auto"/>
                        <w:rPr>
                          <w:rFonts w:cs="Times New Roman"/>
                          <w:sz w:val="16"/>
                          <w:szCs w:val="16"/>
                        </w:rPr>
                      </w:pPr>
                      <w:r>
                        <w:rPr>
                          <w:rFonts w:cs="Times New Roman"/>
                          <w:sz w:val="16"/>
                          <w:szCs w:val="16"/>
                        </w:rPr>
                        <w:t>Руководитель института</w:t>
                      </w:r>
                    </w:p>
                    <w:p w:rsidR="00263B95" w:rsidRDefault="00263B95" w:rsidP="007B7F77">
                      <w:pPr>
                        <w:spacing w:after="0" w:line="480" w:lineRule="auto"/>
                        <w:rPr>
                          <w:rFonts w:cs="Times New Roman"/>
                          <w:sz w:val="16"/>
                          <w:szCs w:val="16"/>
                        </w:rPr>
                      </w:pPr>
                      <w:r>
                        <w:rPr>
                          <w:rFonts w:cs="Times New Roman"/>
                          <w:sz w:val="16"/>
                          <w:szCs w:val="16"/>
                        </w:rPr>
                        <w:t xml:space="preserve">                                         </w:t>
                      </w:r>
                      <w:r w:rsidR="007B7F77">
                        <w:rPr>
                          <w:rFonts w:cs="Times New Roman"/>
                          <w:sz w:val="16"/>
                          <w:szCs w:val="16"/>
                        </w:rPr>
                        <w:t>_________</w:t>
                      </w:r>
                      <w:r w:rsidR="00D51E1F">
                        <w:rPr>
                          <w:rFonts w:cs="Times New Roman"/>
                          <w:sz w:val="16"/>
                          <w:szCs w:val="16"/>
                        </w:rPr>
                        <w:t>__________</w:t>
                      </w:r>
                      <w:bookmarkStart w:id="3" w:name="_GoBack"/>
                      <w:bookmarkEnd w:id="3"/>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101F18"/>
    <w:rsid w:val="00106BBA"/>
    <w:rsid w:val="00136BCC"/>
    <w:rsid w:val="001510DA"/>
    <w:rsid w:val="001F34C9"/>
    <w:rsid w:val="002016ED"/>
    <w:rsid w:val="00241B17"/>
    <w:rsid w:val="00263B95"/>
    <w:rsid w:val="002E4986"/>
    <w:rsid w:val="00306EA9"/>
    <w:rsid w:val="003176D4"/>
    <w:rsid w:val="003358DB"/>
    <w:rsid w:val="003C25E6"/>
    <w:rsid w:val="004F6E84"/>
    <w:rsid w:val="00553769"/>
    <w:rsid w:val="00563767"/>
    <w:rsid w:val="0058124F"/>
    <w:rsid w:val="00600691"/>
    <w:rsid w:val="00661238"/>
    <w:rsid w:val="00685A1E"/>
    <w:rsid w:val="006F20EB"/>
    <w:rsid w:val="006F47F6"/>
    <w:rsid w:val="00776369"/>
    <w:rsid w:val="007B7F77"/>
    <w:rsid w:val="007F6AA7"/>
    <w:rsid w:val="00854C68"/>
    <w:rsid w:val="00876C17"/>
    <w:rsid w:val="008A10DB"/>
    <w:rsid w:val="009561FB"/>
    <w:rsid w:val="009C6DED"/>
    <w:rsid w:val="009D14A7"/>
    <w:rsid w:val="00A77B0C"/>
    <w:rsid w:val="00AC14D2"/>
    <w:rsid w:val="00B64399"/>
    <w:rsid w:val="00B71D65"/>
    <w:rsid w:val="00B95318"/>
    <w:rsid w:val="00B97112"/>
    <w:rsid w:val="00CA7456"/>
    <w:rsid w:val="00CC13CB"/>
    <w:rsid w:val="00CE6731"/>
    <w:rsid w:val="00CF5125"/>
    <w:rsid w:val="00D17DCC"/>
    <w:rsid w:val="00D51E1F"/>
    <w:rsid w:val="00D9198D"/>
    <w:rsid w:val="00E35146"/>
    <w:rsid w:val="00E70694"/>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51</cp:revision>
  <dcterms:created xsi:type="dcterms:W3CDTF">2014-05-12T07:32:00Z</dcterms:created>
  <dcterms:modified xsi:type="dcterms:W3CDTF">2016-07-28T08:10:00Z</dcterms:modified>
</cp:coreProperties>
</file>